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8B" w:rsidRDefault="0067208B">
      <w:pPr>
        <w:tabs>
          <w:tab w:val="center" w:pos="1202"/>
          <w:tab w:val="center" w:pos="6044"/>
        </w:tabs>
        <w:spacing w:after="0" w:line="259" w:lineRule="auto"/>
        <w:ind w:left="0" w:right="0" w:firstLine="0"/>
        <w:rPr>
          <w:sz w:val="22"/>
        </w:rPr>
      </w:pPr>
      <w:r>
        <w:rPr>
          <w:noProof/>
        </w:rPr>
        <w:drawing>
          <wp:inline distT="0" distB="0" distL="0" distR="0" wp14:anchorId="0C1FEB39" wp14:editId="3F8F9E28">
            <wp:extent cx="1038225" cy="113347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038225" cy="1133475"/>
                    </a:xfrm>
                    <a:prstGeom prst="rect">
                      <a:avLst/>
                    </a:prstGeom>
                  </pic:spPr>
                </pic:pic>
              </a:graphicData>
            </a:graphic>
          </wp:inline>
        </w:drawing>
      </w:r>
      <w:r w:rsidR="004539D1">
        <w:rPr>
          <w:sz w:val="22"/>
        </w:rPr>
        <w:tab/>
      </w:r>
    </w:p>
    <w:p w:rsidR="0067208B" w:rsidRDefault="0067208B">
      <w:pPr>
        <w:tabs>
          <w:tab w:val="center" w:pos="1202"/>
          <w:tab w:val="center" w:pos="6044"/>
        </w:tabs>
        <w:spacing w:after="0" w:line="259" w:lineRule="auto"/>
        <w:ind w:left="0" w:right="0" w:firstLine="0"/>
        <w:rPr>
          <w:sz w:val="22"/>
        </w:rPr>
      </w:pPr>
    </w:p>
    <w:p w:rsidR="004254C1" w:rsidRDefault="0067208B">
      <w:pPr>
        <w:tabs>
          <w:tab w:val="center" w:pos="1202"/>
          <w:tab w:val="center" w:pos="6044"/>
        </w:tabs>
        <w:spacing w:after="0" w:line="259" w:lineRule="auto"/>
        <w:ind w:left="0" w:right="0" w:firstLine="0"/>
      </w:pPr>
      <w:r>
        <w:rPr>
          <w:sz w:val="22"/>
        </w:rPr>
        <w:tab/>
        <w:t xml:space="preserve">                               </w:t>
      </w:r>
      <w:r w:rsidR="004539D1">
        <w:rPr>
          <w:rFonts w:ascii="Candara" w:eastAsia="Candara" w:hAnsi="Candara" w:cs="Candara"/>
          <w:b/>
          <w:color w:val="C00000"/>
          <w:sz w:val="44"/>
        </w:rPr>
        <w:t xml:space="preserve">St Edmund’s Catholic Primary School </w:t>
      </w:r>
    </w:p>
    <w:p w:rsidR="004254C1" w:rsidRDefault="004254C1">
      <w:pPr>
        <w:spacing w:after="40" w:line="259" w:lineRule="auto"/>
        <w:ind w:left="0" w:right="0" w:firstLine="0"/>
      </w:pPr>
    </w:p>
    <w:p w:rsidR="002060D2" w:rsidRPr="006E7FD1" w:rsidRDefault="006E7FD1">
      <w:pPr>
        <w:spacing w:after="307" w:line="259" w:lineRule="auto"/>
        <w:ind w:left="0" w:right="347" w:firstLine="0"/>
        <w:jc w:val="center"/>
        <w:rPr>
          <w:b/>
          <w:sz w:val="56"/>
        </w:rPr>
      </w:pPr>
      <w:r>
        <w:rPr>
          <w:b/>
          <w:sz w:val="40"/>
        </w:rPr>
        <w:t xml:space="preserve"> </w:t>
      </w:r>
      <w:r w:rsidR="00B504D6">
        <w:rPr>
          <w:b/>
          <w:sz w:val="40"/>
        </w:rPr>
        <w:t>Behaviour</w:t>
      </w:r>
      <w:r w:rsidRPr="006E7FD1">
        <w:rPr>
          <w:b/>
          <w:sz w:val="40"/>
        </w:rPr>
        <w:t xml:space="preserve"> Policy</w:t>
      </w:r>
    </w:p>
    <w:p w:rsidR="004254C1" w:rsidRDefault="004539D1">
      <w:pPr>
        <w:spacing w:after="307" w:line="259" w:lineRule="auto"/>
        <w:ind w:left="0" w:right="347" w:firstLine="0"/>
        <w:jc w:val="center"/>
      </w:pPr>
      <w:r>
        <w:rPr>
          <w:b/>
          <w:color w:val="C00000"/>
          <w:sz w:val="40"/>
        </w:rPr>
        <w:t xml:space="preserve">SCHOOL MISSION STATEMENT </w:t>
      </w:r>
    </w:p>
    <w:p w:rsidR="004254C1" w:rsidRDefault="004539D1">
      <w:pPr>
        <w:spacing w:after="0" w:line="240" w:lineRule="auto"/>
        <w:ind w:left="206" w:right="417" w:firstLine="722"/>
      </w:pPr>
      <w:r>
        <w:rPr>
          <w:b/>
          <w:sz w:val="48"/>
        </w:rPr>
        <w:t xml:space="preserve">Our vision is to deliver an outstanding and distinctive Catholic education with Christ at the heart of our community. </w:t>
      </w:r>
    </w:p>
    <w:p w:rsidR="004254C1" w:rsidRDefault="004539D1">
      <w:pPr>
        <w:spacing w:after="218" w:line="259" w:lineRule="auto"/>
        <w:ind w:left="0" w:right="0" w:firstLine="0"/>
      </w:pPr>
      <w:r>
        <w:rPr>
          <w:b/>
          <w:sz w:val="22"/>
        </w:rPr>
        <w:t xml:space="preserve"> </w:t>
      </w:r>
    </w:p>
    <w:p w:rsidR="004254C1" w:rsidRDefault="004539D1">
      <w:pPr>
        <w:spacing w:after="218" w:line="259" w:lineRule="auto"/>
        <w:ind w:left="0" w:right="0" w:firstLine="0"/>
      </w:pPr>
      <w:r>
        <w:rPr>
          <w:b/>
          <w:sz w:val="22"/>
          <w:u w:val="single" w:color="000000"/>
        </w:rPr>
        <w:t>Commitment to equality:</w:t>
      </w:r>
      <w:r>
        <w:rPr>
          <w:b/>
          <w:sz w:val="22"/>
        </w:rPr>
        <w:t xml:space="preserve"> </w:t>
      </w:r>
    </w:p>
    <w:p w:rsidR="004254C1" w:rsidRDefault="004539D1">
      <w:pPr>
        <w:spacing w:after="181" w:line="275" w:lineRule="auto"/>
        <w:ind w:left="0" w:right="344" w:firstLine="0"/>
        <w:jc w:val="both"/>
      </w:pPr>
      <w:r>
        <w:rPr>
          <w:sz w:val="22"/>
        </w:rPr>
        <w:t xml:space="preserve">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 </w:t>
      </w:r>
    </w:p>
    <w:p w:rsidR="004254C1" w:rsidRDefault="004539D1">
      <w:pPr>
        <w:spacing w:after="213" w:line="267" w:lineRule="auto"/>
        <w:ind w:left="-5" w:right="0"/>
      </w:pPr>
      <w:r>
        <w:rPr>
          <w:b/>
          <w:sz w:val="20"/>
        </w:rPr>
        <w:t xml:space="preserve">The member of staff responsible for this Policy is: </w:t>
      </w:r>
      <w:r w:rsidR="009E4593">
        <w:rPr>
          <w:b/>
          <w:sz w:val="20"/>
        </w:rPr>
        <w:t>Assistant Head</w:t>
      </w:r>
      <w:r>
        <w:rPr>
          <w:b/>
          <w:sz w:val="20"/>
        </w:rPr>
        <w:t xml:space="preserve"> </w:t>
      </w:r>
    </w:p>
    <w:p w:rsidR="00856DF5" w:rsidRDefault="004539D1" w:rsidP="00856DF5">
      <w:pPr>
        <w:spacing w:after="129" w:line="267" w:lineRule="auto"/>
        <w:ind w:left="-5" w:right="0"/>
      </w:pPr>
      <w:r>
        <w:rPr>
          <w:b/>
          <w:sz w:val="20"/>
        </w:rPr>
        <w:t xml:space="preserve">The Governing Body designate responsible for this Policy is: </w:t>
      </w:r>
      <w:r w:rsidR="00856DF5">
        <w:rPr>
          <w:b/>
          <w:sz w:val="20"/>
        </w:rPr>
        <w:t xml:space="preserve">Teaching and Learning Committee </w:t>
      </w:r>
    </w:p>
    <w:p w:rsidR="004254C1" w:rsidRDefault="004539D1">
      <w:pPr>
        <w:spacing w:after="220" w:line="259" w:lineRule="auto"/>
        <w:ind w:left="0" w:right="0" w:firstLine="0"/>
      </w:pPr>
      <w:r>
        <w:rPr>
          <w:b/>
          <w:sz w:val="20"/>
        </w:rPr>
        <w:t xml:space="preserve"> </w:t>
      </w:r>
    </w:p>
    <w:p w:rsidR="004254C1" w:rsidRDefault="004254C1">
      <w:pPr>
        <w:spacing w:after="352" w:line="259" w:lineRule="auto"/>
        <w:ind w:left="0" w:right="0" w:firstLine="0"/>
      </w:pPr>
      <w:bookmarkStart w:id="0" w:name="_GoBack"/>
      <w:bookmarkEnd w:id="0"/>
    </w:p>
    <w:p w:rsidR="004254C1" w:rsidRDefault="004539D1">
      <w:pPr>
        <w:spacing w:after="130" w:line="259" w:lineRule="auto"/>
        <w:ind w:left="-5" w:right="0"/>
      </w:pPr>
      <w:r>
        <w:rPr>
          <w:b/>
          <w:sz w:val="36"/>
        </w:rPr>
        <w:t>This Polic</w:t>
      </w:r>
      <w:r w:rsidR="009E4593">
        <w:rPr>
          <w:b/>
          <w:sz w:val="36"/>
        </w:rPr>
        <w:t>y will be reviewed in March 2027</w:t>
      </w:r>
      <w:r>
        <w:rPr>
          <w:b/>
          <w:sz w:val="36"/>
        </w:rPr>
        <w:t xml:space="preserve"> </w:t>
      </w:r>
    </w:p>
    <w:p w:rsidR="0067208B" w:rsidRDefault="004539D1" w:rsidP="00361D09">
      <w:pPr>
        <w:spacing w:after="18" w:line="259" w:lineRule="auto"/>
        <w:ind w:left="0" w:right="0" w:firstLine="0"/>
        <w:rPr>
          <w:sz w:val="20"/>
        </w:rPr>
      </w:pPr>
      <w:r>
        <w:rPr>
          <w:sz w:val="20"/>
        </w:rPr>
        <w:t xml:space="preserve"> </w:t>
      </w:r>
    </w:p>
    <w:p w:rsidR="00B504D6" w:rsidRDefault="009E4593" w:rsidP="00B504D6">
      <w:pPr>
        <w:pStyle w:val="Heading2"/>
      </w:pPr>
      <w:r w:rsidRPr="009E4593">
        <w:rPr>
          <w:rFonts w:ascii="Times New Roman" w:eastAsia="Times New Roman" w:hAnsi="Times New Roman" w:cs="Times New Roman"/>
          <w:color w:val="auto"/>
          <w:szCs w:val="24"/>
        </w:rPr>
        <w:lastRenderedPageBreak/>
        <w:br/>
      </w:r>
      <w:r w:rsidRPr="009E4593">
        <w:rPr>
          <w:rFonts w:eastAsia="Times New Roman"/>
          <w:bCs/>
          <w:sz w:val="40"/>
          <w:szCs w:val="40"/>
        </w:rPr>
        <w:br/>
      </w:r>
      <w:r w:rsidR="00B504D6">
        <w:t>Whole School Behaviour Policy</w:t>
      </w:r>
    </w:p>
    <w:p w:rsidR="00B504D6" w:rsidRDefault="00B504D6" w:rsidP="00B504D6">
      <w:pPr>
        <w:pStyle w:val="Heading3"/>
      </w:pPr>
      <w:bookmarkStart w:id="1" w:name="bookmark=id.umnak4msarjm" w:colFirst="0" w:colLast="0"/>
      <w:bookmarkEnd w:id="1"/>
      <w:r>
        <w:t>1. Policy Overview and Aims</w:t>
      </w:r>
    </w:p>
    <w:p w:rsidR="00B504D6" w:rsidRDefault="00B504D6" w:rsidP="00B504D6">
      <w:pPr>
        <w:pBdr>
          <w:top w:val="nil"/>
          <w:left w:val="nil"/>
          <w:bottom w:val="nil"/>
          <w:right w:val="nil"/>
          <w:between w:val="nil"/>
        </w:pBdr>
        <w:spacing w:before="180" w:after="180"/>
      </w:pPr>
      <w:r>
        <w:rPr>
          <w:rFonts w:ascii="Aptos" w:eastAsia="Aptos" w:hAnsi="Aptos" w:cs="Aptos"/>
          <w:szCs w:val="24"/>
        </w:rPr>
        <w:t>This behaviour policy sets out the school’s approach to promoting positive behaviour, ensuring consistency, fairness and high expectations for all pupils. It is rooted in our school values and is designed to: - Create a calm, safe and respectful learning environment - Support pupils to take responsibility for their behaviour - Recognise and reward positive choices - Provide clear, graduated responses to behaviour that does not meet expectations - Enable early identification and support for pupils who require additional help</w:t>
      </w:r>
    </w:p>
    <w:p w:rsidR="00B504D6" w:rsidRDefault="00B504D6" w:rsidP="00B504D6">
      <w:pPr>
        <w:pBdr>
          <w:top w:val="nil"/>
          <w:left w:val="nil"/>
          <w:bottom w:val="nil"/>
          <w:right w:val="nil"/>
          <w:between w:val="nil"/>
        </w:pBdr>
        <w:spacing w:before="180" w:after="180"/>
      </w:pPr>
      <w:r>
        <w:rPr>
          <w:rFonts w:ascii="Aptos" w:eastAsia="Aptos" w:hAnsi="Aptos" w:cs="Aptos"/>
          <w:szCs w:val="24"/>
        </w:rPr>
        <w:t>All children are supported to succeed. Behaviour management is viewed as a shared responsibility between staff, pupils and parents.</w:t>
      </w:r>
    </w:p>
    <w:p w:rsidR="00B504D6" w:rsidRDefault="00B504D6" w:rsidP="00B504D6"/>
    <w:p w:rsidR="00B504D6" w:rsidRDefault="00B504D6" w:rsidP="00B504D6">
      <w:pPr>
        <w:pStyle w:val="Heading3"/>
      </w:pPr>
      <w:bookmarkStart w:id="2" w:name="bookmark=id.doxbzm7dt33x" w:colFirst="0" w:colLast="0"/>
      <w:bookmarkEnd w:id="2"/>
      <w:r>
        <w:t>2. Behaviour Stages (Green, Amber, Red)</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All pupils </w:t>
      </w:r>
      <w:r>
        <w:rPr>
          <w:rFonts w:ascii="Aptos" w:eastAsia="Aptos" w:hAnsi="Aptos" w:cs="Aptos"/>
          <w:b/>
          <w:bCs/>
          <w:szCs w:val="24"/>
        </w:rPr>
        <w:t>start every day on GREEN (Stage 1)</w:t>
      </w:r>
      <w:r>
        <w:rPr>
          <w:rFonts w:ascii="Aptos" w:eastAsia="Aptos" w:hAnsi="Aptos" w:cs="Aptos"/>
          <w:szCs w:val="24"/>
        </w:rPr>
        <w:t>. Pupils can move between stages during the day and are always supported to return to Green.</w:t>
      </w:r>
    </w:p>
    <w:p w:rsidR="00B504D6" w:rsidRDefault="00B504D6" w:rsidP="00B504D6">
      <w:pPr>
        <w:pStyle w:val="Heading4"/>
      </w:pPr>
      <w:bookmarkStart w:id="3" w:name="bookmark=id.8nbzer273ci" w:colFirst="0" w:colLast="0"/>
      <w:bookmarkEnd w:id="3"/>
      <w:r>
        <w:t>Stage 1 – GREEN (Positive Behaviour)</w:t>
      </w:r>
    </w:p>
    <w:p w:rsidR="00B504D6" w:rsidRDefault="00B504D6" w:rsidP="00B504D6">
      <w:pPr>
        <w:numPr>
          <w:ilvl w:val="0"/>
          <w:numId w:val="11"/>
        </w:numPr>
        <w:pBdr>
          <w:top w:val="nil"/>
          <w:left w:val="nil"/>
          <w:bottom w:val="nil"/>
          <w:right w:val="nil"/>
          <w:between w:val="nil"/>
        </w:pBdr>
        <w:spacing w:before="36" w:after="36" w:line="240" w:lineRule="auto"/>
        <w:ind w:right="0"/>
      </w:pPr>
      <w:r>
        <w:rPr>
          <w:rFonts w:ascii="Aptos" w:eastAsia="Aptos" w:hAnsi="Aptos" w:cs="Aptos"/>
          <w:szCs w:val="24"/>
        </w:rPr>
        <w:t>Pupils follow school rules and routines</w:t>
      </w:r>
    </w:p>
    <w:p w:rsidR="00B504D6" w:rsidRDefault="00B504D6" w:rsidP="00B504D6">
      <w:pPr>
        <w:numPr>
          <w:ilvl w:val="0"/>
          <w:numId w:val="11"/>
        </w:numPr>
        <w:pBdr>
          <w:top w:val="nil"/>
          <w:left w:val="nil"/>
          <w:bottom w:val="nil"/>
          <w:right w:val="nil"/>
          <w:between w:val="nil"/>
        </w:pBdr>
        <w:spacing w:before="36" w:after="36" w:line="240" w:lineRule="auto"/>
        <w:ind w:right="0"/>
      </w:pPr>
      <w:r>
        <w:rPr>
          <w:rFonts w:ascii="Aptos" w:eastAsia="Aptos" w:hAnsi="Aptos" w:cs="Aptos"/>
          <w:szCs w:val="24"/>
        </w:rPr>
        <w:t>Pupils demonstrate positive behaviour, effort, manners and engagement</w:t>
      </w:r>
    </w:p>
    <w:p w:rsidR="00B504D6" w:rsidRDefault="00B504D6" w:rsidP="00B504D6">
      <w:pPr>
        <w:numPr>
          <w:ilvl w:val="0"/>
          <w:numId w:val="11"/>
        </w:numPr>
        <w:pBdr>
          <w:top w:val="nil"/>
          <w:left w:val="nil"/>
          <w:bottom w:val="nil"/>
          <w:right w:val="nil"/>
          <w:between w:val="nil"/>
        </w:pBdr>
        <w:spacing w:before="36" w:after="36" w:line="240" w:lineRule="auto"/>
        <w:ind w:right="0"/>
      </w:pPr>
      <w:r>
        <w:rPr>
          <w:rFonts w:ascii="Aptos" w:eastAsia="Aptos" w:hAnsi="Aptos" w:cs="Aptos"/>
          <w:szCs w:val="24"/>
        </w:rPr>
        <w:t>Green behaviour is recognised through praise, Class Dojo points and rewards</w:t>
      </w:r>
    </w:p>
    <w:p w:rsidR="00B504D6" w:rsidRDefault="00B504D6" w:rsidP="00B504D6">
      <w:pPr>
        <w:pStyle w:val="Heading4"/>
      </w:pPr>
      <w:bookmarkStart w:id="4" w:name="bookmark=id.t0xai6i0j506" w:colFirst="0" w:colLast="0"/>
      <w:bookmarkEnd w:id="4"/>
      <w:r>
        <w:t>Stage 2 – AMBER (Warning)</w:t>
      </w:r>
    </w:p>
    <w:p w:rsidR="00B504D6" w:rsidRDefault="00B504D6" w:rsidP="00B504D6">
      <w:pPr>
        <w:numPr>
          <w:ilvl w:val="0"/>
          <w:numId w:val="22"/>
        </w:numPr>
        <w:pBdr>
          <w:top w:val="nil"/>
          <w:left w:val="nil"/>
          <w:bottom w:val="nil"/>
          <w:right w:val="nil"/>
          <w:between w:val="nil"/>
        </w:pBdr>
        <w:spacing w:before="36" w:after="36" w:line="240" w:lineRule="auto"/>
        <w:ind w:right="0"/>
      </w:pPr>
      <w:r>
        <w:rPr>
          <w:rFonts w:ascii="Aptos" w:eastAsia="Aptos" w:hAnsi="Aptos" w:cs="Aptos"/>
          <w:szCs w:val="24"/>
        </w:rPr>
        <w:t xml:space="preserve">Issued after </w:t>
      </w:r>
      <w:r>
        <w:rPr>
          <w:rFonts w:ascii="Aptos" w:eastAsia="Aptos" w:hAnsi="Aptos" w:cs="Aptos"/>
          <w:b/>
          <w:bCs/>
          <w:szCs w:val="24"/>
        </w:rPr>
        <w:t>two clear warnings</w:t>
      </w:r>
    </w:p>
    <w:p w:rsidR="00B504D6" w:rsidRDefault="00B504D6" w:rsidP="00B504D6">
      <w:pPr>
        <w:numPr>
          <w:ilvl w:val="0"/>
          <w:numId w:val="22"/>
        </w:numPr>
        <w:pBdr>
          <w:top w:val="nil"/>
          <w:left w:val="nil"/>
          <w:bottom w:val="nil"/>
          <w:right w:val="nil"/>
          <w:between w:val="nil"/>
        </w:pBdr>
        <w:spacing w:before="36" w:after="36" w:line="240" w:lineRule="auto"/>
        <w:ind w:right="0"/>
      </w:pPr>
      <w:r>
        <w:rPr>
          <w:rFonts w:ascii="Aptos" w:eastAsia="Aptos" w:hAnsi="Aptos" w:cs="Aptos"/>
          <w:szCs w:val="24"/>
        </w:rPr>
        <w:t>Adults must clearly explain:</w:t>
      </w:r>
    </w:p>
    <w:p w:rsidR="00B504D6" w:rsidRDefault="00B504D6" w:rsidP="00B504D6">
      <w:pPr>
        <w:numPr>
          <w:ilvl w:val="1"/>
          <w:numId w:val="23"/>
        </w:numPr>
        <w:pBdr>
          <w:top w:val="nil"/>
          <w:left w:val="nil"/>
          <w:bottom w:val="nil"/>
          <w:right w:val="nil"/>
          <w:between w:val="nil"/>
        </w:pBdr>
        <w:spacing w:before="36" w:after="36" w:line="240" w:lineRule="auto"/>
        <w:ind w:right="0"/>
      </w:pPr>
      <w:r>
        <w:rPr>
          <w:rFonts w:ascii="Aptos" w:eastAsia="Aptos" w:hAnsi="Aptos" w:cs="Aptos"/>
          <w:szCs w:val="24"/>
        </w:rPr>
        <w:t>Which rule has been broken</w:t>
      </w:r>
    </w:p>
    <w:p w:rsidR="00B504D6" w:rsidRDefault="00B504D6" w:rsidP="00B504D6">
      <w:pPr>
        <w:numPr>
          <w:ilvl w:val="1"/>
          <w:numId w:val="23"/>
        </w:numPr>
        <w:pBdr>
          <w:top w:val="nil"/>
          <w:left w:val="nil"/>
          <w:bottom w:val="nil"/>
          <w:right w:val="nil"/>
          <w:between w:val="nil"/>
        </w:pBdr>
        <w:spacing w:before="36" w:after="36" w:line="240" w:lineRule="auto"/>
        <w:ind w:right="0"/>
      </w:pPr>
      <w:r>
        <w:rPr>
          <w:rFonts w:ascii="Aptos" w:eastAsia="Aptos" w:hAnsi="Aptos" w:cs="Aptos"/>
          <w:szCs w:val="24"/>
        </w:rPr>
        <w:t>What behaviour is expected</w:t>
      </w:r>
    </w:p>
    <w:p w:rsidR="00B504D6" w:rsidRDefault="00B504D6" w:rsidP="00B504D6">
      <w:pPr>
        <w:numPr>
          <w:ilvl w:val="0"/>
          <w:numId w:val="22"/>
        </w:numPr>
        <w:pBdr>
          <w:top w:val="nil"/>
          <w:left w:val="nil"/>
          <w:bottom w:val="nil"/>
          <w:right w:val="nil"/>
          <w:between w:val="nil"/>
        </w:pBdr>
        <w:spacing w:before="36" w:after="36" w:line="240" w:lineRule="auto"/>
        <w:ind w:right="0"/>
      </w:pPr>
      <w:r>
        <w:rPr>
          <w:rFonts w:ascii="Aptos" w:eastAsia="Aptos" w:hAnsi="Aptos" w:cs="Aptos"/>
          <w:szCs w:val="24"/>
        </w:rPr>
        <w:t xml:space="preserve">Amber is a </w:t>
      </w:r>
      <w:r>
        <w:rPr>
          <w:rFonts w:ascii="Aptos" w:eastAsia="Aptos" w:hAnsi="Aptos" w:cs="Aptos"/>
          <w:b/>
          <w:bCs/>
          <w:szCs w:val="24"/>
        </w:rPr>
        <w:t>reflective stage</w:t>
      </w:r>
      <w:r>
        <w:rPr>
          <w:rFonts w:ascii="Aptos" w:eastAsia="Aptos" w:hAnsi="Aptos" w:cs="Aptos"/>
          <w:szCs w:val="24"/>
        </w:rPr>
        <w:t>, not a punishment</w:t>
      </w:r>
    </w:p>
    <w:p w:rsidR="00B504D6" w:rsidRDefault="00B504D6" w:rsidP="00B504D6">
      <w:pPr>
        <w:numPr>
          <w:ilvl w:val="0"/>
          <w:numId w:val="22"/>
        </w:numPr>
        <w:pBdr>
          <w:top w:val="nil"/>
          <w:left w:val="nil"/>
          <w:bottom w:val="nil"/>
          <w:right w:val="nil"/>
          <w:between w:val="nil"/>
        </w:pBdr>
        <w:spacing w:before="36" w:after="36" w:line="240" w:lineRule="auto"/>
        <w:ind w:right="0"/>
      </w:pPr>
      <w:r>
        <w:rPr>
          <w:rFonts w:ascii="Aptos" w:eastAsia="Aptos" w:hAnsi="Aptos" w:cs="Aptos"/>
          <w:szCs w:val="24"/>
        </w:rPr>
        <w:t>Pupils should be actively supported to return to Green</w:t>
      </w:r>
    </w:p>
    <w:p w:rsidR="00B504D6" w:rsidRDefault="00B504D6" w:rsidP="00B504D6">
      <w:pPr>
        <w:pBdr>
          <w:top w:val="nil"/>
          <w:left w:val="nil"/>
          <w:bottom w:val="nil"/>
          <w:right w:val="nil"/>
          <w:between w:val="nil"/>
        </w:pBdr>
        <w:spacing w:before="180" w:after="180"/>
      </w:pPr>
      <w:r>
        <w:rPr>
          <w:rFonts w:ascii="Aptos" w:eastAsia="Aptos" w:hAnsi="Aptos" w:cs="Aptos"/>
          <w:b/>
          <w:bCs/>
          <w:szCs w:val="24"/>
        </w:rPr>
        <w:t>Consequence:</w:t>
      </w:r>
      <w:r>
        <w:rPr>
          <w:rFonts w:ascii="Aptos" w:eastAsia="Aptos" w:hAnsi="Aptos" w:cs="Aptos"/>
          <w:szCs w:val="24"/>
        </w:rPr>
        <w:t xml:space="preserve"> - Moving to Amber results in </w:t>
      </w:r>
      <w:r>
        <w:rPr>
          <w:rFonts w:ascii="Aptos" w:eastAsia="Aptos" w:hAnsi="Aptos" w:cs="Aptos"/>
          <w:b/>
          <w:bCs/>
          <w:szCs w:val="24"/>
        </w:rPr>
        <w:t>3 minutes of G</w:t>
      </w:r>
      <w:r>
        <w:rPr>
          <w:b/>
          <w:bCs/>
        </w:rPr>
        <w:t>olden</w:t>
      </w:r>
      <w:r>
        <w:rPr>
          <w:rFonts w:ascii="Aptos" w:eastAsia="Aptos" w:hAnsi="Aptos" w:cs="Aptos"/>
          <w:b/>
          <w:bCs/>
          <w:szCs w:val="24"/>
        </w:rPr>
        <w:t xml:space="preserve"> Time being lost</w:t>
      </w:r>
      <w:r>
        <w:rPr>
          <w:rFonts w:ascii="Aptos" w:eastAsia="Aptos" w:hAnsi="Aptos" w:cs="Aptos"/>
          <w:szCs w:val="24"/>
        </w:rPr>
        <w:t>, even if the pupil later returns to Green</w:t>
      </w:r>
    </w:p>
    <w:p w:rsidR="00B504D6" w:rsidRDefault="00B504D6" w:rsidP="00B504D6">
      <w:pPr>
        <w:pStyle w:val="Heading4"/>
      </w:pPr>
      <w:bookmarkStart w:id="5" w:name="bookmark=id.c7h1u6r2t1a7" w:colFirst="0" w:colLast="0"/>
      <w:bookmarkEnd w:id="5"/>
      <w:r>
        <w:t>Stage 3 – RED (Serious Behaviour)</w:t>
      </w:r>
    </w:p>
    <w:p w:rsidR="00B504D6" w:rsidRDefault="00B504D6" w:rsidP="00B504D6">
      <w:pPr>
        <w:numPr>
          <w:ilvl w:val="0"/>
          <w:numId w:val="24"/>
        </w:numPr>
        <w:pBdr>
          <w:top w:val="nil"/>
          <w:left w:val="nil"/>
          <w:bottom w:val="nil"/>
          <w:right w:val="nil"/>
          <w:between w:val="nil"/>
        </w:pBdr>
        <w:spacing w:before="36" w:after="36" w:line="240" w:lineRule="auto"/>
        <w:ind w:right="0"/>
      </w:pPr>
      <w:r>
        <w:rPr>
          <w:rFonts w:ascii="Aptos" w:eastAsia="Aptos" w:hAnsi="Aptos" w:cs="Aptos"/>
          <w:szCs w:val="24"/>
        </w:rPr>
        <w:t>If behaviour does not improve, or if a serious incident occurs, the pupil is placed on Red</w:t>
      </w:r>
    </w:p>
    <w:p w:rsidR="00B504D6" w:rsidRDefault="00B504D6" w:rsidP="00B504D6">
      <w:pPr>
        <w:numPr>
          <w:ilvl w:val="0"/>
          <w:numId w:val="24"/>
        </w:numPr>
        <w:pBdr>
          <w:top w:val="nil"/>
          <w:left w:val="nil"/>
          <w:bottom w:val="nil"/>
          <w:right w:val="nil"/>
          <w:between w:val="nil"/>
        </w:pBdr>
        <w:spacing w:before="36" w:after="36" w:line="240" w:lineRule="auto"/>
        <w:ind w:right="0"/>
      </w:pPr>
      <w:r>
        <w:rPr>
          <w:rFonts w:ascii="Aptos" w:eastAsia="Aptos" w:hAnsi="Aptos" w:cs="Aptos"/>
          <w:szCs w:val="24"/>
        </w:rPr>
        <w:t xml:space="preserve">Pupils displaying Red behaviour are required to leave the learning environment and sit out </w:t>
      </w:r>
      <w:r>
        <w:t>at the buddy class’ reflection table</w:t>
      </w:r>
      <w:r>
        <w:rPr>
          <w:rFonts w:ascii="Aptos" w:eastAsia="Aptos" w:hAnsi="Aptos" w:cs="Aptos"/>
          <w:szCs w:val="24"/>
        </w:rPr>
        <w:t xml:space="preserve"> under adult supervision</w:t>
      </w:r>
    </w:p>
    <w:p w:rsidR="00B504D6" w:rsidRDefault="00B504D6" w:rsidP="00B504D6">
      <w:pPr>
        <w:numPr>
          <w:ilvl w:val="0"/>
          <w:numId w:val="24"/>
        </w:numPr>
        <w:pBdr>
          <w:top w:val="nil"/>
          <w:left w:val="nil"/>
          <w:bottom w:val="nil"/>
          <w:right w:val="nil"/>
          <w:between w:val="nil"/>
        </w:pBdr>
        <w:spacing w:before="36" w:after="36" w:line="240" w:lineRule="auto"/>
        <w:ind w:right="0"/>
      </w:pPr>
      <w:r>
        <w:rPr>
          <w:rFonts w:ascii="Aptos" w:eastAsia="Aptos" w:hAnsi="Aptos" w:cs="Aptos"/>
          <w:szCs w:val="24"/>
        </w:rPr>
        <w:t>A red slip/reflection is completed</w:t>
      </w:r>
    </w:p>
    <w:p w:rsidR="00B504D6" w:rsidRDefault="00B504D6" w:rsidP="00B504D6">
      <w:pPr>
        <w:numPr>
          <w:ilvl w:val="0"/>
          <w:numId w:val="24"/>
        </w:numPr>
        <w:pBdr>
          <w:top w:val="nil"/>
          <w:left w:val="nil"/>
          <w:bottom w:val="nil"/>
          <w:right w:val="nil"/>
          <w:between w:val="nil"/>
        </w:pBdr>
        <w:spacing w:before="36" w:after="36" w:line="240" w:lineRule="auto"/>
        <w:ind w:right="0"/>
      </w:pPr>
      <w:r>
        <w:rPr>
          <w:rFonts w:ascii="Aptos" w:eastAsia="Aptos" w:hAnsi="Aptos" w:cs="Aptos"/>
          <w:szCs w:val="24"/>
        </w:rPr>
        <w:t>Parents are informed in line with communication procedures</w:t>
      </w:r>
    </w:p>
    <w:p w:rsidR="00B504D6" w:rsidRDefault="00B504D6" w:rsidP="00B504D6">
      <w:pPr>
        <w:pBdr>
          <w:top w:val="nil"/>
          <w:left w:val="nil"/>
          <w:bottom w:val="nil"/>
          <w:right w:val="nil"/>
          <w:between w:val="nil"/>
        </w:pBdr>
        <w:spacing w:before="180" w:after="180"/>
      </w:pPr>
      <w:r>
        <w:rPr>
          <w:rFonts w:ascii="Aptos" w:eastAsia="Aptos" w:hAnsi="Aptos" w:cs="Aptos"/>
          <w:szCs w:val="24"/>
        </w:rPr>
        <w:lastRenderedPageBreak/>
        <w:t>Repeated Red behaviours may result in: - Pastoral Support Programme - Leadership Team meetings - Behaviour targets reviewed every 2–4 weeks - Fixed-term exclusions for serious or persistent incidents</w:t>
      </w:r>
    </w:p>
    <w:p w:rsidR="00B504D6" w:rsidRDefault="00B504D6" w:rsidP="00B504D6">
      <w:pPr>
        <w:pStyle w:val="Heading3"/>
      </w:pPr>
      <w:bookmarkStart w:id="6" w:name="bookmark=id.rdbqleqmi4" w:colFirst="0" w:colLast="0"/>
      <w:bookmarkEnd w:id="6"/>
      <w:r>
        <w:t>3. Behaviour Chart Structure</w:t>
      </w:r>
    </w:p>
    <w:p w:rsidR="00B504D6" w:rsidRDefault="00B504D6" w:rsidP="00B504D6">
      <w:pPr>
        <w:numPr>
          <w:ilvl w:val="0"/>
          <w:numId w:val="25"/>
        </w:numPr>
        <w:pBdr>
          <w:top w:val="nil"/>
          <w:left w:val="nil"/>
          <w:bottom w:val="nil"/>
          <w:right w:val="nil"/>
          <w:between w:val="nil"/>
        </w:pBdr>
        <w:spacing w:before="36" w:after="36" w:line="240" w:lineRule="auto"/>
        <w:ind w:right="0"/>
      </w:pPr>
      <w:r>
        <w:rPr>
          <w:rFonts w:ascii="Aptos" w:eastAsia="Aptos" w:hAnsi="Aptos" w:cs="Aptos"/>
          <w:szCs w:val="24"/>
        </w:rPr>
        <w:t xml:space="preserve">The behaviour chart is limited to </w:t>
      </w:r>
      <w:r>
        <w:rPr>
          <w:rFonts w:ascii="Aptos" w:eastAsia="Aptos" w:hAnsi="Aptos" w:cs="Aptos"/>
          <w:b/>
          <w:bCs/>
          <w:szCs w:val="24"/>
        </w:rPr>
        <w:t>three colours only: Green, Amber and Red</w:t>
      </w:r>
    </w:p>
    <w:p w:rsidR="00B504D6" w:rsidRDefault="00B504D6" w:rsidP="00B504D6">
      <w:pPr>
        <w:numPr>
          <w:ilvl w:val="0"/>
          <w:numId w:val="25"/>
        </w:numPr>
        <w:pBdr>
          <w:top w:val="nil"/>
          <w:left w:val="nil"/>
          <w:bottom w:val="nil"/>
          <w:right w:val="nil"/>
          <w:between w:val="nil"/>
        </w:pBdr>
        <w:spacing w:before="36" w:after="36" w:line="240" w:lineRule="auto"/>
        <w:ind w:right="0"/>
      </w:pPr>
      <w:r>
        <w:rPr>
          <w:rFonts w:ascii="Aptos" w:eastAsia="Aptos" w:hAnsi="Aptos" w:cs="Aptos"/>
          <w:szCs w:val="24"/>
        </w:rPr>
        <w:t>All pupils are expected to remain on Green</w:t>
      </w:r>
    </w:p>
    <w:p w:rsidR="00B504D6" w:rsidRDefault="00B504D6" w:rsidP="00B504D6"/>
    <w:p w:rsidR="00B504D6" w:rsidRDefault="00B504D6" w:rsidP="00B504D6">
      <w:pPr>
        <w:pStyle w:val="Heading3"/>
      </w:pPr>
      <w:bookmarkStart w:id="7" w:name="bookmark=id.u71igmp2io9k" w:colFirst="0" w:colLast="0"/>
      <w:bookmarkEnd w:id="7"/>
      <w:r>
        <w:t>4. Golden Time (formerly Golden Time)</w:t>
      </w:r>
    </w:p>
    <w:p w:rsidR="00B504D6" w:rsidRDefault="00B504D6" w:rsidP="00B504D6">
      <w:pPr>
        <w:numPr>
          <w:ilvl w:val="0"/>
          <w:numId w:val="26"/>
        </w:numPr>
        <w:pBdr>
          <w:top w:val="nil"/>
          <w:left w:val="nil"/>
          <w:bottom w:val="nil"/>
          <w:right w:val="nil"/>
          <w:between w:val="nil"/>
        </w:pBdr>
        <w:spacing w:before="36" w:after="36" w:line="240" w:lineRule="auto"/>
        <w:ind w:right="0"/>
      </w:pPr>
      <w:r>
        <w:rPr>
          <w:rFonts w:ascii="Aptos" w:eastAsia="Aptos" w:hAnsi="Aptos" w:cs="Aptos"/>
          <w:szCs w:val="24"/>
        </w:rPr>
        <w:t xml:space="preserve">All KS1 and KS2 classes have </w:t>
      </w:r>
      <w:r>
        <w:rPr>
          <w:rFonts w:ascii="Aptos" w:eastAsia="Aptos" w:hAnsi="Aptos" w:cs="Aptos"/>
          <w:b/>
          <w:bCs/>
          <w:szCs w:val="24"/>
        </w:rPr>
        <w:t xml:space="preserve">30 minutes of </w:t>
      </w:r>
      <w:r>
        <w:rPr>
          <w:b/>
          <w:bCs/>
        </w:rPr>
        <w:t>Golden</w:t>
      </w:r>
      <w:r>
        <w:rPr>
          <w:rFonts w:ascii="Aptos" w:eastAsia="Aptos" w:hAnsi="Aptos" w:cs="Aptos"/>
          <w:b/>
          <w:bCs/>
          <w:szCs w:val="24"/>
        </w:rPr>
        <w:t xml:space="preserve"> Time every Friday afternoon</w:t>
      </w:r>
    </w:p>
    <w:p w:rsidR="00B504D6" w:rsidRDefault="00B504D6" w:rsidP="00B504D6">
      <w:pPr>
        <w:numPr>
          <w:ilvl w:val="0"/>
          <w:numId w:val="26"/>
        </w:numPr>
        <w:pBdr>
          <w:top w:val="nil"/>
          <w:left w:val="nil"/>
          <w:bottom w:val="nil"/>
          <w:right w:val="nil"/>
          <w:between w:val="nil"/>
        </w:pBdr>
        <w:spacing w:before="36" w:after="36" w:line="240" w:lineRule="auto"/>
        <w:ind w:right="0"/>
      </w:pPr>
      <w:r>
        <w:rPr>
          <w:rFonts w:ascii="Aptos" w:eastAsia="Aptos" w:hAnsi="Aptos" w:cs="Aptos"/>
          <w:szCs w:val="24"/>
        </w:rPr>
        <w:t xml:space="preserve">This is </w:t>
      </w:r>
      <w:r>
        <w:rPr>
          <w:rFonts w:ascii="Aptos" w:eastAsia="Aptos" w:hAnsi="Aptos" w:cs="Aptos"/>
          <w:b/>
          <w:bCs/>
          <w:szCs w:val="24"/>
        </w:rPr>
        <w:t>non-negotiable</w:t>
      </w:r>
    </w:p>
    <w:p w:rsidR="00B504D6" w:rsidRDefault="00B504D6" w:rsidP="00B504D6">
      <w:pPr>
        <w:pStyle w:val="Heading4"/>
      </w:pPr>
      <w:r>
        <w:t>Golden Time Expectations</w:t>
      </w:r>
    </w:p>
    <w:p w:rsidR="00B504D6" w:rsidRDefault="00B504D6" w:rsidP="00B504D6">
      <w:pPr>
        <w:numPr>
          <w:ilvl w:val="0"/>
          <w:numId w:val="27"/>
        </w:numPr>
        <w:pBdr>
          <w:top w:val="nil"/>
          <w:left w:val="nil"/>
          <w:bottom w:val="nil"/>
          <w:right w:val="nil"/>
          <w:between w:val="nil"/>
        </w:pBdr>
        <w:spacing w:before="36" w:after="36" w:line="240" w:lineRule="auto"/>
        <w:ind w:right="0"/>
      </w:pPr>
      <w:r>
        <w:rPr>
          <w:rFonts w:ascii="Aptos" w:eastAsia="Aptos" w:hAnsi="Aptos" w:cs="Aptos"/>
          <w:szCs w:val="24"/>
        </w:rPr>
        <w:t>Pupils who remain on Green receive the full 30 minutes</w:t>
      </w:r>
    </w:p>
    <w:p w:rsidR="00B504D6" w:rsidRDefault="00B504D6" w:rsidP="00B504D6">
      <w:pPr>
        <w:numPr>
          <w:ilvl w:val="0"/>
          <w:numId w:val="27"/>
        </w:numPr>
        <w:pBdr>
          <w:top w:val="nil"/>
          <w:left w:val="nil"/>
          <w:bottom w:val="nil"/>
          <w:right w:val="nil"/>
          <w:between w:val="nil"/>
        </w:pBdr>
        <w:spacing w:before="36" w:after="36" w:line="240" w:lineRule="auto"/>
        <w:ind w:right="0"/>
      </w:pPr>
      <w:r>
        <w:rPr>
          <w:rFonts w:ascii="Aptos" w:eastAsia="Aptos" w:hAnsi="Aptos" w:cs="Aptos"/>
          <w:szCs w:val="24"/>
        </w:rPr>
        <w:t xml:space="preserve">Pupils who move to Amber or have Dojo points removed receive a </w:t>
      </w:r>
      <w:r>
        <w:rPr>
          <w:rFonts w:ascii="Aptos" w:eastAsia="Aptos" w:hAnsi="Aptos" w:cs="Aptos"/>
          <w:b/>
          <w:bCs/>
          <w:szCs w:val="24"/>
        </w:rPr>
        <w:t>dot</w:t>
      </w:r>
      <w:r>
        <w:rPr>
          <w:rFonts w:ascii="Aptos" w:eastAsia="Aptos" w:hAnsi="Aptos" w:cs="Aptos"/>
          <w:szCs w:val="24"/>
        </w:rPr>
        <w:t xml:space="preserve"> next to their name</w:t>
      </w:r>
    </w:p>
    <w:p w:rsidR="00B504D6" w:rsidRDefault="00B504D6" w:rsidP="00B504D6">
      <w:pPr>
        <w:numPr>
          <w:ilvl w:val="0"/>
          <w:numId w:val="27"/>
        </w:numPr>
        <w:pBdr>
          <w:top w:val="nil"/>
          <w:left w:val="nil"/>
          <w:bottom w:val="nil"/>
          <w:right w:val="nil"/>
          <w:between w:val="nil"/>
        </w:pBdr>
        <w:spacing w:before="36" w:after="36" w:line="240" w:lineRule="auto"/>
        <w:ind w:right="0"/>
      </w:pPr>
      <w:r>
        <w:rPr>
          <w:rFonts w:ascii="Aptos" w:eastAsia="Aptos" w:hAnsi="Aptos" w:cs="Aptos"/>
          <w:b/>
          <w:bCs/>
          <w:szCs w:val="24"/>
        </w:rPr>
        <w:t xml:space="preserve">1 dot = 3 minutes of </w:t>
      </w:r>
      <w:r>
        <w:rPr>
          <w:b/>
          <w:bCs/>
        </w:rPr>
        <w:t>Golden</w:t>
      </w:r>
      <w:r>
        <w:rPr>
          <w:rFonts w:ascii="Aptos" w:eastAsia="Aptos" w:hAnsi="Aptos" w:cs="Aptos"/>
          <w:b/>
          <w:bCs/>
          <w:szCs w:val="24"/>
        </w:rPr>
        <w:t xml:space="preserve"> Time missed</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Dots: - Are not removed for good behaviour - Remain for the whole week - Are cleared after Friday’s </w:t>
      </w:r>
      <w:r>
        <w:t>Golden</w:t>
      </w:r>
      <w:r>
        <w:rPr>
          <w:rFonts w:ascii="Aptos" w:eastAsia="Aptos" w:hAnsi="Aptos" w:cs="Aptos"/>
          <w:szCs w:val="24"/>
        </w:rPr>
        <w:t xml:space="preserve"> Time</w:t>
      </w:r>
    </w:p>
    <w:p w:rsidR="00B504D6" w:rsidRDefault="00B504D6" w:rsidP="00B504D6">
      <w:pPr>
        <w:pStyle w:val="Heading4"/>
      </w:pPr>
      <w:bookmarkStart w:id="8" w:name="bookmark=id.ima1gefypw6n" w:colFirst="0" w:colLast="0"/>
      <w:bookmarkEnd w:id="8"/>
      <w:r>
        <w:t>Managing Deductions</w:t>
      </w:r>
    </w:p>
    <w:p w:rsidR="00B504D6" w:rsidRDefault="00B504D6" w:rsidP="00B504D6">
      <w:pPr>
        <w:numPr>
          <w:ilvl w:val="0"/>
          <w:numId w:val="28"/>
        </w:numPr>
        <w:pBdr>
          <w:top w:val="nil"/>
          <w:left w:val="nil"/>
          <w:bottom w:val="nil"/>
          <w:right w:val="nil"/>
          <w:between w:val="nil"/>
        </w:pBdr>
        <w:spacing w:before="36" w:after="36" w:line="240" w:lineRule="auto"/>
        <w:ind w:right="0"/>
      </w:pPr>
      <w:r>
        <w:rPr>
          <w:rFonts w:ascii="Aptos" w:eastAsia="Aptos" w:hAnsi="Aptos" w:cs="Aptos"/>
          <w:szCs w:val="24"/>
        </w:rPr>
        <w:t xml:space="preserve">Before </w:t>
      </w:r>
      <w:r>
        <w:t>Golden</w:t>
      </w:r>
      <w:r>
        <w:rPr>
          <w:rFonts w:ascii="Aptos" w:eastAsia="Aptos" w:hAnsi="Aptos" w:cs="Aptos"/>
          <w:szCs w:val="24"/>
        </w:rPr>
        <w:t xml:space="preserve"> Time, teachers calculate time owed</w:t>
      </w:r>
    </w:p>
    <w:p w:rsidR="00B504D6" w:rsidRDefault="00B504D6" w:rsidP="00B504D6">
      <w:pPr>
        <w:numPr>
          <w:ilvl w:val="0"/>
          <w:numId w:val="28"/>
        </w:numPr>
        <w:pBdr>
          <w:top w:val="nil"/>
          <w:left w:val="nil"/>
          <w:bottom w:val="nil"/>
          <w:right w:val="nil"/>
          <w:between w:val="nil"/>
        </w:pBdr>
        <w:spacing w:before="36" w:after="36" w:line="240" w:lineRule="auto"/>
        <w:ind w:right="0"/>
      </w:pPr>
      <w:r>
        <w:rPr>
          <w:rFonts w:ascii="Aptos" w:eastAsia="Aptos" w:hAnsi="Aptos" w:cs="Aptos"/>
          <w:szCs w:val="24"/>
        </w:rPr>
        <w:t>Pupils who owe time:</w:t>
      </w:r>
    </w:p>
    <w:p w:rsidR="00B504D6" w:rsidRDefault="00B504D6" w:rsidP="00B504D6">
      <w:pPr>
        <w:numPr>
          <w:ilvl w:val="1"/>
          <w:numId w:val="1"/>
        </w:numPr>
        <w:pBdr>
          <w:top w:val="nil"/>
          <w:left w:val="nil"/>
          <w:bottom w:val="nil"/>
          <w:right w:val="nil"/>
          <w:between w:val="nil"/>
        </w:pBdr>
        <w:spacing w:before="36" w:after="36" w:line="240" w:lineRule="auto"/>
        <w:ind w:right="0"/>
      </w:pPr>
      <w:r>
        <w:rPr>
          <w:rFonts w:ascii="Aptos" w:eastAsia="Aptos" w:hAnsi="Aptos" w:cs="Aptos"/>
          <w:szCs w:val="24"/>
        </w:rPr>
        <w:t>Sit inside</w:t>
      </w:r>
    </w:p>
    <w:p w:rsidR="00B504D6" w:rsidRDefault="00B504D6" w:rsidP="00B504D6">
      <w:pPr>
        <w:numPr>
          <w:ilvl w:val="1"/>
          <w:numId w:val="1"/>
        </w:numPr>
        <w:pBdr>
          <w:top w:val="nil"/>
          <w:left w:val="nil"/>
          <w:bottom w:val="nil"/>
          <w:right w:val="nil"/>
          <w:between w:val="nil"/>
        </w:pBdr>
        <w:spacing w:before="36" w:after="36" w:line="240" w:lineRule="auto"/>
        <w:ind w:right="0"/>
      </w:pPr>
      <w:r>
        <w:rPr>
          <w:rFonts w:ascii="Aptos" w:eastAsia="Aptos" w:hAnsi="Aptos" w:cs="Aptos"/>
          <w:szCs w:val="24"/>
        </w:rPr>
        <w:t>Complete a reflection sheet</w:t>
      </w:r>
    </w:p>
    <w:p w:rsidR="00B504D6" w:rsidRDefault="00B504D6" w:rsidP="00B504D6">
      <w:pPr>
        <w:numPr>
          <w:ilvl w:val="1"/>
          <w:numId w:val="1"/>
        </w:numPr>
        <w:pBdr>
          <w:top w:val="nil"/>
          <w:left w:val="nil"/>
          <w:bottom w:val="nil"/>
          <w:right w:val="nil"/>
          <w:between w:val="nil"/>
        </w:pBdr>
        <w:spacing w:before="36" w:after="36" w:line="240" w:lineRule="auto"/>
        <w:ind w:right="0"/>
      </w:pPr>
      <w:r>
        <w:rPr>
          <w:rFonts w:ascii="Aptos" w:eastAsia="Aptos" w:hAnsi="Aptos" w:cs="Aptos"/>
          <w:szCs w:val="24"/>
        </w:rPr>
        <w:t>May redo work in best or complete unfinished work</w:t>
      </w:r>
    </w:p>
    <w:p w:rsidR="00B504D6" w:rsidRDefault="00B504D6" w:rsidP="00B504D6">
      <w:pPr>
        <w:numPr>
          <w:ilvl w:val="0"/>
          <w:numId w:val="28"/>
        </w:numPr>
        <w:pBdr>
          <w:top w:val="nil"/>
          <w:left w:val="nil"/>
          <w:bottom w:val="nil"/>
          <w:right w:val="nil"/>
          <w:between w:val="nil"/>
        </w:pBdr>
        <w:spacing w:before="36" w:after="36" w:line="240" w:lineRule="auto"/>
        <w:ind w:right="0"/>
      </w:pPr>
      <w:r>
        <w:rPr>
          <w:rFonts w:ascii="Aptos" w:eastAsia="Aptos" w:hAnsi="Aptos" w:cs="Aptos"/>
          <w:szCs w:val="24"/>
        </w:rPr>
        <w:t xml:space="preserve">Once time owed is completed, pupils may join </w:t>
      </w:r>
      <w:r>
        <w:t>Golden</w:t>
      </w:r>
      <w:r>
        <w:rPr>
          <w:rFonts w:ascii="Aptos" w:eastAsia="Aptos" w:hAnsi="Aptos" w:cs="Aptos"/>
          <w:szCs w:val="24"/>
        </w:rPr>
        <w:t xml:space="preserve"> Time</w:t>
      </w:r>
    </w:p>
    <w:p w:rsidR="00B504D6" w:rsidRDefault="00B504D6" w:rsidP="00B504D6">
      <w:pPr>
        <w:pBdr>
          <w:top w:val="nil"/>
          <w:left w:val="nil"/>
          <w:bottom w:val="nil"/>
          <w:right w:val="nil"/>
          <w:between w:val="nil"/>
        </w:pBdr>
        <w:spacing w:before="180" w:after="180"/>
      </w:pPr>
      <w:r>
        <w:rPr>
          <w:rFonts w:ascii="Aptos" w:eastAsia="Aptos" w:hAnsi="Aptos" w:cs="Aptos"/>
          <w:b/>
          <w:bCs/>
          <w:szCs w:val="24"/>
        </w:rPr>
        <w:t>Safeguards:</w:t>
      </w:r>
      <w:r>
        <w:rPr>
          <w:rFonts w:ascii="Aptos" w:eastAsia="Aptos" w:hAnsi="Aptos" w:cs="Aptos"/>
          <w:szCs w:val="24"/>
        </w:rPr>
        <w:t xml:space="preserve"> - No child should miss all of </w:t>
      </w:r>
      <w:r>
        <w:t>Golden</w:t>
      </w:r>
      <w:r>
        <w:rPr>
          <w:rFonts w:ascii="Aptos" w:eastAsia="Aptos" w:hAnsi="Aptos" w:cs="Aptos"/>
          <w:szCs w:val="24"/>
        </w:rPr>
        <w:t xml:space="preserve"> Time - If deductions total </w:t>
      </w:r>
      <w:r>
        <w:rPr>
          <w:rFonts w:ascii="Aptos" w:eastAsia="Aptos" w:hAnsi="Aptos" w:cs="Aptos"/>
          <w:b/>
          <w:bCs/>
          <w:szCs w:val="24"/>
        </w:rPr>
        <w:t>30 minutes or more</w:t>
      </w:r>
      <w:r>
        <w:rPr>
          <w:rFonts w:ascii="Aptos" w:eastAsia="Aptos" w:hAnsi="Aptos" w:cs="Aptos"/>
          <w:szCs w:val="24"/>
        </w:rPr>
        <w:t>, staff must speak with Antonis and the Head of School</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A </w:t>
      </w:r>
      <w:r>
        <w:t>Golden</w:t>
      </w:r>
      <w:r>
        <w:rPr>
          <w:rFonts w:ascii="Aptos" w:eastAsia="Aptos" w:hAnsi="Aptos" w:cs="Aptos"/>
          <w:szCs w:val="24"/>
        </w:rPr>
        <w:t xml:space="preserve"> Time dot tracking template must be displayed in every classroom.</w:t>
      </w:r>
    </w:p>
    <w:p w:rsidR="00B504D6" w:rsidRDefault="00B504D6" w:rsidP="00B504D6"/>
    <w:p w:rsidR="00B504D6" w:rsidRDefault="00B504D6" w:rsidP="00B504D6">
      <w:pPr>
        <w:pStyle w:val="Heading3"/>
      </w:pPr>
      <w:bookmarkStart w:id="9" w:name="bookmark=id.4u45wnbz2l55" w:colFirst="0" w:colLast="0"/>
      <w:bookmarkEnd w:id="9"/>
      <w:r>
        <w:t>5. Class Dojo</w:t>
      </w:r>
    </w:p>
    <w:p w:rsidR="00B504D6" w:rsidRDefault="00B504D6" w:rsidP="00B504D6">
      <w:pPr>
        <w:numPr>
          <w:ilvl w:val="0"/>
          <w:numId w:val="2"/>
        </w:numPr>
        <w:pBdr>
          <w:top w:val="nil"/>
          <w:left w:val="nil"/>
          <w:bottom w:val="nil"/>
          <w:right w:val="nil"/>
          <w:between w:val="nil"/>
        </w:pBdr>
        <w:spacing w:before="36" w:after="36" w:line="240" w:lineRule="auto"/>
        <w:ind w:right="0"/>
      </w:pPr>
      <w:r>
        <w:rPr>
          <w:rFonts w:ascii="Aptos" w:eastAsia="Aptos" w:hAnsi="Aptos" w:cs="Aptos"/>
          <w:szCs w:val="24"/>
        </w:rPr>
        <w:t>Dojos are awarded for positive behaviour, effort, manners and contribution</w:t>
      </w:r>
    </w:p>
    <w:p w:rsidR="00B504D6" w:rsidRDefault="00B504D6" w:rsidP="00B504D6">
      <w:pPr>
        <w:numPr>
          <w:ilvl w:val="0"/>
          <w:numId w:val="2"/>
        </w:numPr>
        <w:pBdr>
          <w:top w:val="nil"/>
          <w:left w:val="nil"/>
          <w:bottom w:val="nil"/>
          <w:right w:val="nil"/>
          <w:between w:val="nil"/>
        </w:pBdr>
        <w:spacing w:before="36" w:after="36" w:line="240" w:lineRule="auto"/>
        <w:ind w:right="0"/>
      </w:pPr>
      <w:r>
        <w:rPr>
          <w:rFonts w:ascii="Aptos" w:eastAsia="Aptos" w:hAnsi="Aptos" w:cs="Aptos"/>
          <w:szCs w:val="24"/>
        </w:rPr>
        <w:t xml:space="preserve">No more than </w:t>
      </w:r>
      <w:r>
        <w:rPr>
          <w:rFonts w:ascii="Aptos" w:eastAsia="Aptos" w:hAnsi="Aptos" w:cs="Aptos"/>
          <w:b/>
          <w:bCs/>
          <w:szCs w:val="24"/>
        </w:rPr>
        <w:t>10 Dojos per day</w:t>
      </w:r>
      <w:r>
        <w:rPr>
          <w:rFonts w:ascii="Aptos" w:eastAsia="Aptos" w:hAnsi="Aptos" w:cs="Aptos"/>
          <w:szCs w:val="24"/>
        </w:rPr>
        <w:t xml:space="preserve"> should be awarded</w:t>
      </w:r>
    </w:p>
    <w:p w:rsidR="00B504D6" w:rsidRDefault="00B504D6" w:rsidP="00B504D6">
      <w:pPr>
        <w:numPr>
          <w:ilvl w:val="0"/>
          <w:numId w:val="2"/>
        </w:numPr>
        <w:pBdr>
          <w:top w:val="nil"/>
          <w:left w:val="nil"/>
          <w:bottom w:val="nil"/>
          <w:right w:val="nil"/>
          <w:between w:val="nil"/>
        </w:pBdr>
        <w:spacing w:before="36" w:after="36" w:line="240" w:lineRule="auto"/>
        <w:ind w:right="0"/>
      </w:pPr>
      <w:r>
        <w:rPr>
          <w:rFonts w:ascii="Aptos" w:eastAsia="Aptos" w:hAnsi="Aptos" w:cs="Aptos"/>
          <w:szCs w:val="24"/>
        </w:rPr>
        <w:t xml:space="preserve">Pupils not ending the day on Red should gain </w:t>
      </w:r>
      <w:r>
        <w:rPr>
          <w:rFonts w:ascii="Aptos" w:eastAsia="Aptos" w:hAnsi="Aptos" w:cs="Aptos"/>
          <w:b/>
          <w:bCs/>
          <w:szCs w:val="24"/>
        </w:rPr>
        <w:t>at least 5 stars</w:t>
      </w:r>
    </w:p>
    <w:p w:rsidR="00B504D6" w:rsidRDefault="00B504D6" w:rsidP="00B504D6">
      <w:pPr>
        <w:numPr>
          <w:ilvl w:val="0"/>
          <w:numId w:val="2"/>
        </w:numPr>
        <w:pBdr>
          <w:top w:val="nil"/>
          <w:left w:val="nil"/>
          <w:bottom w:val="nil"/>
          <w:right w:val="nil"/>
          <w:between w:val="nil"/>
        </w:pBdr>
        <w:spacing w:before="36" w:after="36" w:line="240" w:lineRule="auto"/>
        <w:ind w:right="0"/>
      </w:pPr>
      <w:r>
        <w:rPr>
          <w:rFonts w:ascii="Aptos" w:eastAsia="Aptos" w:hAnsi="Aptos" w:cs="Aptos"/>
          <w:szCs w:val="24"/>
        </w:rPr>
        <w:t xml:space="preserve">Dojo points are </w:t>
      </w:r>
      <w:r>
        <w:rPr>
          <w:rFonts w:ascii="Aptos" w:eastAsia="Aptos" w:hAnsi="Aptos" w:cs="Aptos"/>
          <w:b/>
          <w:bCs/>
          <w:szCs w:val="24"/>
        </w:rPr>
        <w:t>reset at the end of each half term</w:t>
      </w:r>
    </w:p>
    <w:p w:rsidR="00B504D6" w:rsidRDefault="00B504D6" w:rsidP="00B504D6"/>
    <w:p w:rsidR="00B504D6" w:rsidRDefault="00B504D6" w:rsidP="00B504D6">
      <w:pPr>
        <w:pStyle w:val="Heading3"/>
      </w:pPr>
      <w:bookmarkStart w:id="10" w:name="bookmark=id.ftivshmqepls" w:colFirst="0" w:colLast="0"/>
      <w:bookmarkEnd w:id="10"/>
      <w:r>
        <w:t>6. House Groups</w:t>
      </w:r>
    </w:p>
    <w:p w:rsidR="00B504D6" w:rsidRDefault="00B504D6" w:rsidP="00B504D6">
      <w:pPr>
        <w:numPr>
          <w:ilvl w:val="0"/>
          <w:numId w:val="3"/>
        </w:numPr>
        <w:pBdr>
          <w:top w:val="nil"/>
          <w:left w:val="nil"/>
          <w:bottom w:val="nil"/>
          <w:right w:val="nil"/>
          <w:between w:val="nil"/>
        </w:pBdr>
        <w:spacing w:before="36" w:after="36" w:line="240" w:lineRule="auto"/>
        <w:ind w:right="0"/>
      </w:pPr>
      <w:r>
        <w:rPr>
          <w:rFonts w:ascii="Aptos" w:eastAsia="Aptos" w:hAnsi="Aptos" w:cs="Aptos"/>
          <w:szCs w:val="24"/>
        </w:rPr>
        <w:t xml:space="preserve">Each class is divided into </w:t>
      </w:r>
      <w:r>
        <w:rPr>
          <w:rFonts w:ascii="Aptos" w:eastAsia="Aptos" w:hAnsi="Aptos" w:cs="Aptos"/>
          <w:b/>
          <w:bCs/>
          <w:szCs w:val="24"/>
        </w:rPr>
        <w:t>House Groups</w:t>
      </w:r>
      <w:r>
        <w:rPr>
          <w:rFonts w:ascii="Aptos" w:eastAsia="Aptos" w:hAnsi="Aptos" w:cs="Aptos"/>
          <w:szCs w:val="24"/>
        </w:rPr>
        <w:t>: Red, Orange, Yellow, Green, Blue</w:t>
      </w:r>
    </w:p>
    <w:p w:rsidR="00B504D6" w:rsidRDefault="00B504D6" w:rsidP="00B504D6">
      <w:pPr>
        <w:numPr>
          <w:ilvl w:val="0"/>
          <w:numId w:val="3"/>
        </w:numPr>
        <w:pBdr>
          <w:top w:val="nil"/>
          <w:left w:val="nil"/>
          <w:bottom w:val="nil"/>
          <w:right w:val="nil"/>
          <w:between w:val="nil"/>
        </w:pBdr>
        <w:spacing w:before="36" w:after="36" w:line="240" w:lineRule="auto"/>
        <w:ind w:right="0"/>
      </w:pPr>
      <w:r>
        <w:rPr>
          <w:rFonts w:ascii="Aptos" w:eastAsia="Aptos" w:hAnsi="Aptos" w:cs="Aptos"/>
          <w:szCs w:val="24"/>
        </w:rPr>
        <w:t>Pupils remain in the same House Group throughout their time at the school</w:t>
      </w:r>
    </w:p>
    <w:p w:rsidR="00B504D6" w:rsidRDefault="00B504D6" w:rsidP="00B504D6">
      <w:pPr>
        <w:numPr>
          <w:ilvl w:val="0"/>
          <w:numId w:val="3"/>
        </w:numPr>
        <w:pBdr>
          <w:top w:val="nil"/>
          <w:left w:val="nil"/>
          <w:bottom w:val="nil"/>
          <w:right w:val="nil"/>
          <w:between w:val="nil"/>
        </w:pBdr>
        <w:spacing w:before="36" w:after="36" w:line="240" w:lineRule="auto"/>
        <w:ind w:right="0"/>
      </w:pPr>
      <w:r>
        <w:rPr>
          <w:rFonts w:ascii="Aptos" w:eastAsia="Aptos" w:hAnsi="Aptos" w:cs="Aptos"/>
          <w:szCs w:val="24"/>
        </w:rPr>
        <w:t>House Groups are displayed on Class Dojo</w:t>
      </w:r>
    </w:p>
    <w:p w:rsidR="00B504D6" w:rsidRDefault="00B504D6" w:rsidP="00B504D6">
      <w:pPr>
        <w:pBdr>
          <w:top w:val="nil"/>
          <w:left w:val="nil"/>
          <w:bottom w:val="nil"/>
          <w:right w:val="nil"/>
          <w:between w:val="nil"/>
        </w:pBdr>
        <w:spacing w:before="180" w:after="180"/>
        <w:rPr>
          <w:sz w:val="20"/>
          <w:szCs w:val="20"/>
          <w:highlight w:val="cyan"/>
        </w:rPr>
      </w:pPr>
      <w:r>
        <w:rPr>
          <w:rFonts w:ascii="Aptos" w:eastAsia="Aptos" w:hAnsi="Aptos" w:cs="Aptos"/>
          <w:b/>
          <w:bCs/>
          <w:szCs w:val="24"/>
        </w:rPr>
        <w:t>House Group Leads:</w:t>
      </w:r>
      <w:r>
        <w:rPr>
          <w:rFonts w:ascii="Aptos" w:eastAsia="Aptos" w:hAnsi="Aptos" w:cs="Aptos"/>
          <w:szCs w:val="24"/>
        </w:rPr>
        <w:t xml:space="preserve"> - </w:t>
      </w:r>
      <w:r>
        <w:rPr>
          <w:rFonts w:ascii="Aptos" w:eastAsia="Aptos" w:hAnsi="Aptos" w:cs="Aptos"/>
          <w:color w:val="FFFFFF"/>
          <w:sz w:val="20"/>
          <w:szCs w:val="20"/>
          <w:highlight w:val="red"/>
        </w:rPr>
        <w:t>JK - RED</w:t>
      </w:r>
      <w:r>
        <w:rPr>
          <w:rFonts w:ascii="Aptos" w:eastAsia="Aptos" w:hAnsi="Aptos" w:cs="Aptos"/>
          <w:sz w:val="20"/>
          <w:szCs w:val="20"/>
        </w:rPr>
        <w:t xml:space="preserve">, </w:t>
      </w:r>
      <w:r>
        <w:rPr>
          <w:rFonts w:ascii="Aptos" w:eastAsia="Aptos" w:hAnsi="Aptos" w:cs="Aptos"/>
          <w:sz w:val="20"/>
          <w:szCs w:val="20"/>
          <w:shd w:val="clear" w:color="auto" w:fill="FF9900"/>
        </w:rPr>
        <w:t>FS - ORANGE</w:t>
      </w:r>
      <w:r>
        <w:rPr>
          <w:rFonts w:ascii="Aptos" w:eastAsia="Aptos" w:hAnsi="Aptos" w:cs="Aptos"/>
          <w:sz w:val="20"/>
          <w:szCs w:val="20"/>
        </w:rPr>
        <w:t xml:space="preserve">, </w:t>
      </w:r>
      <w:r>
        <w:rPr>
          <w:sz w:val="20"/>
          <w:szCs w:val="20"/>
          <w:highlight w:val="yellow"/>
        </w:rPr>
        <w:t>HP</w:t>
      </w:r>
      <w:r>
        <w:rPr>
          <w:rFonts w:ascii="Aptos" w:eastAsia="Aptos" w:hAnsi="Aptos" w:cs="Aptos"/>
          <w:sz w:val="20"/>
          <w:szCs w:val="20"/>
          <w:highlight w:val="yellow"/>
        </w:rPr>
        <w:t xml:space="preserve"> - YELLOW</w:t>
      </w:r>
      <w:r>
        <w:rPr>
          <w:rFonts w:ascii="Aptos" w:eastAsia="Aptos" w:hAnsi="Aptos" w:cs="Aptos"/>
          <w:sz w:val="20"/>
          <w:szCs w:val="20"/>
        </w:rPr>
        <w:t xml:space="preserve">, </w:t>
      </w:r>
      <w:r>
        <w:rPr>
          <w:sz w:val="20"/>
          <w:szCs w:val="20"/>
          <w:highlight w:val="green"/>
        </w:rPr>
        <w:t>MC</w:t>
      </w:r>
      <w:r>
        <w:rPr>
          <w:rFonts w:ascii="Aptos" w:eastAsia="Aptos" w:hAnsi="Aptos" w:cs="Aptos"/>
          <w:sz w:val="20"/>
          <w:szCs w:val="20"/>
          <w:highlight w:val="green"/>
        </w:rPr>
        <w:t xml:space="preserve"> - GREEN</w:t>
      </w:r>
      <w:r>
        <w:rPr>
          <w:rFonts w:ascii="Aptos" w:eastAsia="Aptos" w:hAnsi="Aptos" w:cs="Aptos"/>
          <w:sz w:val="20"/>
          <w:szCs w:val="20"/>
        </w:rPr>
        <w:t xml:space="preserve">, </w:t>
      </w:r>
      <w:r>
        <w:rPr>
          <w:sz w:val="20"/>
          <w:szCs w:val="20"/>
          <w:highlight w:val="cyan"/>
        </w:rPr>
        <w:t>AR/ZT - BLUE</w:t>
      </w:r>
    </w:p>
    <w:p w:rsidR="00B504D6" w:rsidRDefault="00B504D6" w:rsidP="00B504D6">
      <w:pPr>
        <w:pStyle w:val="Heading4"/>
      </w:pPr>
      <w:bookmarkStart w:id="11" w:name="bookmark=id.lkf86t33j468" w:colFirst="0" w:colLast="0"/>
      <w:bookmarkEnd w:id="11"/>
      <w:r>
        <w:lastRenderedPageBreak/>
        <w:t>Rewards</w:t>
      </w:r>
    </w:p>
    <w:p w:rsidR="00B504D6" w:rsidRDefault="00B504D6" w:rsidP="00B504D6">
      <w:pPr>
        <w:pStyle w:val="Heading4"/>
      </w:pPr>
      <w:bookmarkStart w:id="12" w:name="bookmark=id.xfg4ao3wmo95" w:colFirst="0" w:colLast="0"/>
      <w:bookmarkEnd w:id="12"/>
      <w:r>
        <w:t>Individual Rewards</w:t>
      </w:r>
    </w:p>
    <w:p w:rsidR="00B504D6" w:rsidRDefault="00B504D6" w:rsidP="00B504D6">
      <w:pPr>
        <w:numPr>
          <w:ilvl w:val="0"/>
          <w:numId w:val="4"/>
        </w:numPr>
        <w:pBdr>
          <w:top w:val="nil"/>
          <w:left w:val="nil"/>
          <w:bottom w:val="nil"/>
          <w:right w:val="nil"/>
          <w:between w:val="nil"/>
        </w:pBdr>
        <w:spacing w:before="36" w:after="36" w:line="240" w:lineRule="auto"/>
        <w:ind w:right="0"/>
      </w:pPr>
      <w:r>
        <w:rPr>
          <w:rFonts w:ascii="Aptos" w:eastAsia="Aptos" w:hAnsi="Aptos" w:cs="Aptos"/>
          <w:szCs w:val="24"/>
        </w:rPr>
        <w:t>Positive behaviour, effort and attitude are recognised through praise and Class Dojo points</w:t>
      </w:r>
    </w:p>
    <w:p w:rsidR="00B504D6" w:rsidRDefault="00B504D6" w:rsidP="00B504D6">
      <w:pPr>
        <w:numPr>
          <w:ilvl w:val="0"/>
          <w:numId w:val="4"/>
        </w:numPr>
        <w:pBdr>
          <w:top w:val="nil"/>
          <w:left w:val="nil"/>
          <w:bottom w:val="nil"/>
          <w:right w:val="nil"/>
          <w:between w:val="nil"/>
        </w:pBdr>
        <w:spacing w:before="36" w:after="36" w:line="240" w:lineRule="auto"/>
        <w:ind w:right="0"/>
      </w:pPr>
      <w:r>
        <w:rPr>
          <w:rFonts w:ascii="Aptos" w:eastAsia="Aptos" w:hAnsi="Aptos" w:cs="Aptos"/>
          <w:b/>
          <w:bCs/>
          <w:szCs w:val="24"/>
        </w:rPr>
        <w:t>Each half term, the three highest-scoring pupils from each class on Class Dojo are identified</w:t>
      </w:r>
    </w:p>
    <w:p w:rsidR="00B504D6" w:rsidRDefault="00B504D6" w:rsidP="00B504D6">
      <w:pPr>
        <w:numPr>
          <w:ilvl w:val="0"/>
          <w:numId w:val="4"/>
        </w:numPr>
        <w:pBdr>
          <w:top w:val="nil"/>
          <w:left w:val="nil"/>
          <w:bottom w:val="nil"/>
          <w:right w:val="nil"/>
          <w:between w:val="nil"/>
        </w:pBdr>
        <w:spacing w:before="36" w:after="36" w:line="240" w:lineRule="auto"/>
        <w:ind w:right="0"/>
      </w:pPr>
      <w:r>
        <w:rPr>
          <w:rFonts w:ascii="Aptos" w:eastAsia="Aptos" w:hAnsi="Aptos" w:cs="Aptos"/>
          <w:szCs w:val="24"/>
        </w:rPr>
        <w:t xml:space="preserve">These pupils are invited to the </w:t>
      </w:r>
      <w:proofErr w:type="spellStart"/>
      <w:r>
        <w:rPr>
          <w:rFonts w:ascii="Aptos" w:eastAsia="Aptos" w:hAnsi="Aptos" w:cs="Aptos"/>
          <w:b/>
          <w:bCs/>
          <w:szCs w:val="24"/>
        </w:rPr>
        <w:t>Headteacher’s</w:t>
      </w:r>
      <w:proofErr w:type="spellEnd"/>
      <w:r>
        <w:rPr>
          <w:rFonts w:ascii="Aptos" w:eastAsia="Aptos" w:hAnsi="Aptos" w:cs="Aptos"/>
          <w:b/>
          <w:bCs/>
          <w:szCs w:val="24"/>
        </w:rPr>
        <w:t xml:space="preserve"> Tea Party</w:t>
      </w:r>
      <w:r>
        <w:rPr>
          <w:rFonts w:ascii="Aptos" w:eastAsia="Aptos" w:hAnsi="Aptos" w:cs="Aptos"/>
          <w:szCs w:val="24"/>
        </w:rPr>
        <w:t>, which includes:</w:t>
      </w:r>
    </w:p>
    <w:p w:rsidR="00B504D6" w:rsidRDefault="00B504D6" w:rsidP="00B504D6">
      <w:pPr>
        <w:numPr>
          <w:ilvl w:val="1"/>
          <w:numId w:val="5"/>
        </w:numPr>
        <w:pBdr>
          <w:top w:val="nil"/>
          <w:left w:val="nil"/>
          <w:bottom w:val="nil"/>
          <w:right w:val="nil"/>
          <w:between w:val="nil"/>
        </w:pBdr>
        <w:spacing w:before="36" w:after="36" w:line="240" w:lineRule="auto"/>
        <w:ind w:right="0"/>
      </w:pPr>
      <w:r>
        <w:rPr>
          <w:rFonts w:ascii="Aptos" w:eastAsia="Aptos" w:hAnsi="Aptos" w:cs="Aptos"/>
          <w:szCs w:val="24"/>
        </w:rPr>
        <w:t>Biscuits and/or cakes</w:t>
      </w:r>
    </w:p>
    <w:p w:rsidR="00B504D6" w:rsidRDefault="00B504D6" w:rsidP="00B504D6">
      <w:pPr>
        <w:numPr>
          <w:ilvl w:val="1"/>
          <w:numId w:val="5"/>
        </w:numPr>
        <w:pBdr>
          <w:top w:val="nil"/>
          <w:left w:val="nil"/>
          <w:bottom w:val="nil"/>
          <w:right w:val="nil"/>
          <w:between w:val="nil"/>
        </w:pBdr>
        <w:spacing w:before="36" w:after="36" w:line="240" w:lineRule="auto"/>
        <w:ind w:right="0"/>
      </w:pPr>
      <w:r>
        <w:rPr>
          <w:rFonts w:ascii="Aptos" w:eastAsia="Aptos" w:hAnsi="Aptos" w:cs="Aptos"/>
          <w:szCs w:val="24"/>
        </w:rPr>
        <w:t>Squash</w:t>
      </w:r>
    </w:p>
    <w:p w:rsidR="00B504D6" w:rsidRDefault="00B504D6" w:rsidP="00B504D6">
      <w:pPr>
        <w:numPr>
          <w:ilvl w:val="1"/>
          <w:numId w:val="5"/>
        </w:numPr>
        <w:pBdr>
          <w:top w:val="nil"/>
          <w:left w:val="nil"/>
          <w:bottom w:val="nil"/>
          <w:right w:val="nil"/>
          <w:between w:val="nil"/>
        </w:pBdr>
        <w:spacing w:before="36" w:after="36" w:line="240" w:lineRule="auto"/>
        <w:ind w:right="0"/>
      </w:pPr>
      <w:r>
        <w:rPr>
          <w:rFonts w:ascii="Aptos" w:eastAsia="Aptos" w:hAnsi="Aptos" w:cs="Aptos"/>
          <w:szCs w:val="24"/>
        </w:rPr>
        <w:t>Time on the bouncy castle</w:t>
      </w:r>
    </w:p>
    <w:p w:rsidR="00B504D6" w:rsidRDefault="00B504D6" w:rsidP="00B504D6">
      <w:pPr>
        <w:pStyle w:val="Heading4"/>
      </w:pPr>
      <w:bookmarkStart w:id="13" w:name="bookmark=id.s47g9wiyeay8" w:colFirst="0" w:colLast="0"/>
      <w:bookmarkEnd w:id="13"/>
      <w:r>
        <w:t>House Group Rewards</w:t>
      </w:r>
    </w:p>
    <w:p w:rsidR="00B504D6" w:rsidRDefault="00B504D6" w:rsidP="00B504D6">
      <w:pPr>
        <w:numPr>
          <w:ilvl w:val="0"/>
          <w:numId w:val="6"/>
        </w:numPr>
        <w:pBdr>
          <w:top w:val="nil"/>
          <w:left w:val="nil"/>
          <w:bottom w:val="nil"/>
          <w:right w:val="nil"/>
          <w:between w:val="nil"/>
        </w:pBdr>
        <w:spacing w:before="36" w:after="36" w:line="240" w:lineRule="auto"/>
        <w:ind w:right="0"/>
      </w:pPr>
      <w:r>
        <w:rPr>
          <w:rFonts w:ascii="Aptos" w:eastAsia="Aptos" w:hAnsi="Aptos" w:cs="Aptos"/>
          <w:b/>
          <w:bCs/>
          <w:szCs w:val="24"/>
        </w:rPr>
        <w:t>Weekly House Reward</w:t>
      </w:r>
      <w:r>
        <w:rPr>
          <w:rFonts w:ascii="Aptos" w:eastAsia="Aptos" w:hAnsi="Aptos" w:cs="Aptos"/>
          <w:szCs w:val="24"/>
        </w:rPr>
        <w:t>:</w:t>
      </w:r>
    </w:p>
    <w:p w:rsidR="00B504D6" w:rsidRDefault="00B504D6" w:rsidP="00B504D6">
      <w:pPr>
        <w:numPr>
          <w:ilvl w:val="1"/>
          <w:numId w:val="7"/>
        </w:numPr>
        <w:pBdr>
          <w:top w:val="nil"/>
          <w:left w:val="nil"/>
          <w:bottom w:val="nil"/>
          <w:right w:val="nil"/>
          <w:between w:val="nil"/>
        </w:pBdr>
        <w:spacing w:before="36" w:after="36" w:line="240" w:lineRule="auto"/>
        <w:ind w:right="0"/>
      </w:pPr>
      <w:r>
        <w:rPr>
          <w:rFonts w:ascii="Aptos" w:eastAsia="Aptos" w:hAnsi="Aptos" w:cs="Aptos"/>
          <w:szCs w:val="24"/>
        </w:rPr>
        <w:t>Extra playtime</w:t>
      </w:r>
    </w:p>
    <w:p w:rsidR="00B504D6" w:rsidRDefault="00B504D6" w:rsidP="00B504D6">
      <w:pPr>
        <w:numPr>
          <w:ilvl w:val="0"/>
          <w:numId w:val="6"/>
        </w:numPr>
        <w:pBdr>
          <w:top w:val="nil"/>
          <w:left w:val="nil"/>
          <w:bottom w:val="nil"/>
          <w:right w:val="nil"/>
          <w:between w:val="nil"/>
        </w:pBdr>
        <w:spacing w:before="36" w:after="36" w:line="240" w:lineRule="auto"/>
        <w:ind w:right="0"/>
      </w:pPr>
      <w:r>
        <w:rPr>
          <w:rFonts w:ascii="Aptos" w:eastAsia="Aptos" w:hAnsi="Aptos" w:cs="Aptos"/>
          <w:b/>
          <w:bCs/>
          <w:szCs w:val="24"/>
        </w:rPr>
        <w:t>Half-Termly House Reward</w:t>
      </w:r>
      <w:r>
        <w:rPr>
          <w:rFonts w:ascii="Aptos" w:eastAsia="Aptos" w:hAnsi="Aptos" w:cs="Aptos"/>
          <w:szCs w:val="24"/>
        </w:rPr>
        <w:t>:</w:t>
      </w:r>
    </w:p>
    <w:p w:rsidR="00B504D6" w:rsidRDefault="00B504D6" w:rsidP="00B504D6">
      <w:pPr>
        <w:numPr>
          <w:ilvl w:val="1"/>
          <w:numId w:val="8"/>
        </w:numPr>
        <w:pBdr>
          <w:top w:val="nil"/>
          <w:left w:val="nil"/>
          <w:bottom w:val="nil"/>
          <w:right w:val="nil"/>
          <w:between w:val="nil"/>
        </w:pBdr>
        <w:spacing w:before="36" w:after="36" w:line="240" w:lineRule="auto"/>
        <w:ind w:right="0"/>
      </w:pPr>
      <w:r>
        <w:rPr>
          <w:rFonts w:ascii="Aptos" w:eastAsia="Aptos" w:hAnsi="Aptos" w:cs="Aptos"/>
          <w:szCs w:val="24"/>
        </w:rPr>
        <w:t>Park visit with House adults</w:t>
      </w:r>
    </w:p>
    <w:p w:rsidR="00B504D6" w:rsidRDefault="00B504D6" w:rsidP="00B504D6"/>
    <w:p w:rsidR="00B504D6" w:rsidRDefault="00B504D6" w:rsidP="00B504D6">
      <w:pPr>
        <w:pStyle w:val="Heading3"/>
      </w:pPr>
      <w:bookmarkStart w:id="14" w:name="bookmark=id.2iscf02oury6" w:colFirst="0" w:colLast="0"/>
      <w:bookmarkEnd w:id="14"/>
      <w:r>
        <w:t>7. Break Time Reflection Intervention</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To support positive behaviour at playtimes, a </w:t>
      </w:r>
      <w:r>
        <w:rPr>
          <w:rFonts w:ascii="Aptos" w:eastAsia="Aptos" w:hAnsi="Aptos" w:cs="Aptos"/>
          <w:b/>
          <w:bCs/>
          <w:szCs w:val="24"/>
        </w:rPr>
        <w:t>Break Time Reflection Intervention</w:t>
      </w:r>
      <w:r>
        <w:rPr>
          <w:rFonts w:ascii="Aptos" w:eastAsia="Aptos" w:hAnsi="Aptos" w:cs="Aptos"/>
          <w:szCs w:val="24"/>
        </w:rPr>
        <w:t xml:space="preserve"> is in place.</w:t>
      </w:r>
    </w:p>
    <w:p w:rsidR="00B504D6" w:rsidRDefault="00B504D6" w:rsidP="00B504D6">
      <w:pPr>
        <w:pStyle w:val="Heading4"/>
      </w:pPr>
      <w:bookmarkStart w:id="15" w:name="bookmark=id.8sxbzqe4t8wo" w:colFirst="0" w:colLast="0"/>
      <w:bookmarkEnd w:id="15"/>
      <w:r>
        <w:t>Purpose</w:t>
      </w:r>
    </w:p>
    <w:p w:rsidR="00B504D6" w:rsidRDefault="00B504D6" w:rsidP="00B504D6">
      <w:pPr>
        <w:numPr>
          <w:ilvl w:val="0"/>
          <w:numId w:val="9"/>
        </w:numPr>
        <w:pBdr>
          <w:top w:val="nil"/>
          <w:left w:val="nil"/>
          <w:bottom w:val="nil"/>
          <w:right w:val="nil"/>
          <w:between w:val="nil"/>
        </w:pBdr>
        <w:spacing w:before="36" w:after="36" w:line="240" w:lineRule="auto"/>
        <w:ind w:right="0"/>
      </w:pPr>
      <w:r>
        <w:rPr>
          <w:rFonts w:ascii="Aptos" w:eastAsia="Aptos" w:hAnsi="Aptos" w:cs="Aptos"/>
          <w:szCs w:val="24"/>
        </w:rPr>
        <w:t>To address repeated low-level disruption</w:t>
      </w:r>
    </w:p>
    <w:p w:rsidR="00B504D6" w:rsidRDefault="00B504D6" w:rsidP="00B504D6">
      <w:pPr>
        <w:numPr>
          <w:ilvl w:val="0"/>
          <w:numId w:val="9"/>
        </w:numPr>
        <w:pBdr>
          <w:top w:val="nil"/>
          <w:left w:val="nil"/>
          <w:bottom w:val="nil"/>
          <w:right w:val="nil"/>
          <w:between w:val="nil"/>
        </w:pBdr>
        <w:spacing w:before="36" w:after="36" w:line="240" w:lineRule="auto"/>
        <w:ind w:right="0"/>
      </w:pPr>
      <w:r>
        <w:rPr>
          <w:rFonts w:ascii="Aptos" w:eastAsia="Aptos" w:hAnsi="Aptos" w:cs="Aptos"/>
          <w:szCs w:val="24"/>
        </w:rPr>
        <w:t>To prevent escalation of behaviour</w:t>
      </w:r>
    </w:p>
    <w:p w:rsidR="00B504D6" w:rsidRDefault="00B504D6" w:rsidP="00B504D6">
      <w:pPr>
        <w:numPr>
          <w:ilvl w:val="0"/>
          <w:numId w:val="9"/>
        </w:numPr>
        <w:pBdr>
          <w:top w:val="nil"/>
          <w:left w:val="nil"/>
          <w:bottom w:val="nil"/>
          <w:right w:val="nil"/>
          <w:between w:val="nil"/>
        </w:pBdr>
        <w:spacing w:before="36" w:after="36" w:line="240" w:lineRule="auto"/>
        <w:ind w:right="0"/>
      </w:pPr>
      <w:r>
        <w:rPr>
          <w:rFonts w:ascii="Aptos" w:eastAsia="Aptos" w:hAnsi="Aptos" w:cs="Aptos"/>
          <w:szCs w:val="24"/>
        </w:rPr>
        <w:t>To support reflection and better choices</w:t>
      </w:r>
    </w:p>
    <w:p w:rsidR="00B504D6" w:rsidRDefault="00B504D6" w:rsidP="00B504D6">
      <w:pPr>
        <w:pStyle w:val="Heading4"/>
      </w:pPr>
      <w:bookmarkStart w:id="16" w:name="bookmark=id.epdfug6i86j" w:colFirst="0" w:colLast="0"/>
      <w:bookmarkEnd w:id="16"/>
      <w:r>
        <w:t>Procedure</w:t>
      </w:r>
    </w:p>
    <w:p w:rsidR="00B504D6" w:rsidRDefault="00B504D6" w:rsidP="00B504D6">
      <w:pPr>
        <w:numPr>
          <w:ilvl w:val="0"/>
          <w:numId w:val="10"/>
        </w:numPr>
        <w:pBdr>
          <w:top w:val="nil"/>
          <w:left w:val="nil"/>
          <w:bottom w:val="nil"/>
          <w:right w:val="nil"/>
          <w:between w:val="nil"/>
        </w:pBdr>
        <w:spacing w:before="36" w:after="36" w:line="240" w:lineRule="auto"/>
        <w:ind w:right="0"/>
      </w:pPr>
      <w:r>
        <w:rPr>
          <w:rFonts w:ascii="Aptos" w:eastAsia="Aptos" w:hAnsi="Aptos" w:cs="Aptos"/>
          <w:szCs w:val="24"/>
        </w:rPr>
        <w:t>Pupils who repeatedly disobey school rules during lessons or playtimes may spend break time in a supervised classroom</w:t>
      </w:r>
    </w:p>
    <w:p w:rsidR="00B504D6" w:rsidRDefault="00B504D6" w:rsidP="00B504D6">
      <w:pPr>
        <w:numPr>
          <w:ilvl w:val="0"/>
          <w:numId w:val="10"/>
        </w:numPr>
        <w:pBdr>
          <w:top w:val="nil"/>
          <w:left w:val="nil"/>
          <w:bottom w:val="nil"/>
          <w:right w:val="nil"/>
          <w:between w:val="nil"/>
        </w:pBdr>
        <w:spacing w:before="36" w:after="36" w:line="240" w:lineRule="auto"/>
        <w:ind w:right="0"/>
      </w:pPr>
      <w:r>
        <w:rPr>
          <w:rFonts w:ascii="Aptos" w:eastAsia="Aptos" w:hAnsi="Aptos" w:cs="Aptos"/>
          <w:szCs w:val="24"/>
        </w:rPr>
        <w:t>Reflection time is structured and restorative</w:t>
      </w:r>
    </w:p>
    <w:p w:rsidR="00B504D6" w:rsidRDefault="00B504D6" w:rsidP="00B504D6">
      <w:pPr>
        <w:pStyle w:val="Heading4"/>
      </w:pPr>
      <w:bookmarkStart w:id="17" w:name="bookmark=id.nrn2xu4n0ogh" w:colFirst="0" w:colLast="0"/>
      <w:bookmarkEnd w:id="17"/>
      <w:r>
        <w:t>Behaviour Reflection Folder</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A physical folder will include: - Whole-school reflection register (completed by duty staff) - Daily reflection register (completed by class teacher) - Reflection slips (name, date, reason) - Age-appropriate reflection sheets - Parent letter issued after </w:t>
      </w:r>
      <w:r>
        <w:rPr>
          <w:rFonts w:ascii="Aptos" w:eastAsia="Aptos" w:hAnsi="Aptos" w:cs="Aptos"/>
          <w:b/>
          <w:bCs/>
          <w:szCs w:val="24"/>
        </w:rPr>
        <w:t>3 reflections in 3 weeks</w:t>
      </w:r>
      <w:r>
        <w:rPr>
          <w:rFonts w:ascii="Aptos" w:eastAsia="Aptos" w:hAnsi="Aptos" w:cs="Aptos"/>
          <w:szCs w:val="24"/>
        </w:rPr>
        <w:t xml:space="preserve"> - Duty timetable and room allocation</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All pupils attending reflection time: - Complete a reflection sheet - Are given </w:t>
      </w:r>
      <w:r>
        <w:rPr>
          <w:rFonts w:ascii="Aptos" w:eastAsia="Aptos" w:hAnsi="Aptos" w:cs="Aptos"/>
          <w:b/>
          <w:bCs/>
          <w:szCs w:val="24"/>
        </w:rPr>
        <w:t>5 minutes before the end of break to use the toilet</w:t>
      </w:r>
    </w:p>
    <w:p w:rsidR="00B504D6" w:rsidRDefault="00B504D6" w:rsidP="00B504D6">
      <w:pPr>
        <w:pStyle w:val="Heading4"/>
      </w:pPr>
      <w:bookmarkStart w:id="18" w:name="bookmark=id.g4g0glcadfh2" w:colFirst="0" w:colLast="0"/>
      <w:bookmarkEnd w:id="18"/>
      <w:r>
        <w:t>Wet Play Arrangements</w:t>
      </w:r>
    </w:p>
    <w:p w:rsidR="00B504D6" w:rsidRDefault="00B504D6" w:rsidP="00B504D6">
      <w:pPr>
        <w:numPr>
          <w:ilvl w:val="0"/>
          <w:numId w:val="12"/>
        </w:numPr>
        <w:pBdr>
          <w:top w:val="nil"/>
          <w:left w:val="nil"/>
          <w:bottom w:val="nil"/>
          <w:right w:val="nil"/>
          <w:between w:val="nil"/>
        </w:pBdr>
        <w:spacing w:before="36" w:after="36" w:line="240" w:lineRule="auto"/>
        <w:ind w:right="0"/>
      </w:pPr>
      <w:r>
        <w:rPr>
          <w:rFonts w:ascii="Aptos" w:eastAsia="Aptos" w:hAnsi="Aptos" w:cs="Aptos"/>
          <w:szCs w:val="24"/>
        </w:rPr>
        <w:t>Reflection time will take place in the meeting room or supervised parallel classrooms</w:t>
      </w:r>
    </w:p>
    <w:p w:rsidR="00B504D6" w:rsidRDefault="00B504D6" w:rsidP="00B504D6"/>
    <w:p w:rsidR="00B504D6" w:rsidRDefault="00B504D6" w:rsidP="00B504D6">
      <w:pPr>
        <w:pStyle w:val="Heading3"/>
      </w:pPr>
    </w:p>
    <w:p w:rsidR="00B504D6" w:rsidRDefault="00B504D6" w:rsidP="00B504D6">
      <w:pPr>
        <w:pStyle w:val="Heading3"/>
      </w:pPr>
      <w:bookmarkStart w:id="19" w:name="bookmark=id.bvt7ly3kg1md" w:colFirst="0" w:colLast="0"/>
      <w:bookmarkEnd w:id="19"/>
      <w:r>
        <w:t>8. Lunchtime Consequences for Red Behaviour</w:t>
      </w:r>
    </w:p>
    <w:p w:rsidR="00B504D6" w:rsidRDefault="00B504D6" w:rsidP="00B504D6">
      <w:pPr>
        <w:numPr>
          <w:ilvl w:val="0"/>
          <w:numId w:val="13"/>
        </w:numPr>
        <w:pBdr>
          <w:top w:val="nil"/>
          <w:left w:val="nil"/>
          <w:bottom w:val="nil"/>
          <w:right w:val="nil"/>
          <w:between w:val="nil"/>
        </w:pBdr>
        <w:spacing w:before="36" w:after="36" w:line="240" w:lineRule="auto"/>
        <w:ind w:right="0"/>
      </w:pPr>
      <w:r>
        <w:rPr>
          <w:rFonts w:ascii="Aptos" w:eastAsia="Aptos" w:hAnsi="Aptos" w:cs="Aptos"/>
          <w:szCs w:val="24"/>
        </w:rPr>
        <w:t>Pupils receiving Red behaviour after break:</w:t>
      </w:r>
    </w:p>
    <w:p w:rsidR="00B504D6" w:rsidRDefault="00B504D6" w:rsidP="00B504D6">
      <w:pPr>
        <w:numPr>
          <w:ilvl w:val="1"/>
          <w:numId w:val="14"/>
        </w:numPr>
        <w:pBdr>
          <w:top w:val="nil"/>
          <w:left w:val="nil"/>
          <w:bottom w:val="nil"/>
          <w:right w:val="nil"/>
          <w:between w:val="nil"/>
        </w:pBdr>
        <w:spacing w:before="36" w:after="36" w:line="240" w:lineRule="auto"/>
        <w:ind w:right="0"/>
      </w:pPr>
      <w:r>
        <w:rPr>
          <w:rFonts w:ascii="Aptos" w:eastAsia="Aptos" w:hAnsi="Aptos" w:cs="Aptos"/>
          <w:szCs w:val="24"/>
        </w:rPr>
        <w:t>Eat lunch as normal</w:t>
      </w:r>
    </w:p>
    <w:p w:rsidR="00B504D6" w:rsidRDefault="00B504D6" w:rsidP="00B504D6">
      <w:pPr>
        <w:numPr>
          <w:ilvl w:val="1"/>
          <w:numId w:val="14"/>
        </w:numPr>
        <w:pBdr>
          <w:top w:val="nil"/>
          <w:left w:val="nil"/>
          <w:bottom w:val="nil"/>
          <w:right w:val="nil"/>
          <w:between w:val="nil"/>
        </w:pBdr>
        <w:spacing w:before="36" w:after="36" w:line="240" w:lineRule="auto"/>
        <w:ind w:right="0"/>
      </w:pPr>
      <w:r>
        <w:rPr>
          <w:rFonts w:ascii="Aptos" w:eastAsia="Aptos" w:hAnsi="Aptos" w:cs="Aptos"/>
          <w:szCs w:val="24"/>
        </w:rPr>
        <w:lastRenderedPageBreak/>
        <w:t xml:space="preserve">Miss lunch play </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During this time pupils: - Reflect on behaviour - Complete </w:t>
      </w:r>
      <w:r>
        <w:t>homework</w:t>
      </w:r>
      <w:r>
        <w:rPr>
          <w:rFonts w:ascii="Aptos" w:eastAsia="Aptos" w:hAnsi="Aptos" w:cs="Aptos"/>
          <w:szCs w:val="24"/>
        </w:rPr>
        <w:t xml:space="preserve"> - Have access to toilet breaks</w:t>
      </w:r>
    </w:p>
    <w:p w:rsidR="00B504D6" w:rsidRDefault="00B504D6" w:rsidP="00B504D6">
      <w:pPr>
        <w:pBdr>
          <w:top w:val="nil"/>
          <w:left w:val="nil"/>
          <w:bottom w:val="nil"/>
          <w:right w:val="nil"/>
          <w:between w:val="nil"/>
        </w:pBdr>
        <w:spacing w:before="180" w:after="180"/>
      </w:pPr>
      <w:r>
        <w:rPr>
          <w:rFonts w:ascii="Aptos" w:eastAsia="Aptos" w:hAnsi="Aptos" w:cs="Aptos"/>
          <w:szCs w:val="24"/>
        </w:rPr>
        <w:t>Pupils may return to the playground for the final 5 minutes unless behaviour</w:t>
      </w:r>
      <w:r>
        <w:t xml:space="preserve"> has involved</w:t>
      </w:r>
      <w:r>
        <w:rPr>
          <w:rFonts w:ascii="Aptos" w:eastAsia="Aptos" w:hAnsi="Aptos" w:cs="Aptos"/>
          <w:szCs w:val="24"/>
        </w:rPr>
        <w:t xml:space="preserve"> harm to others.</w:t>
      </w:r>
    </w:p>
    <w:p w:rsidR="00B504D6" w:rsidRDefault="00B504D6" w:rsidP="00B504D6"/>
    <w:p w:rsidR="00B504D6" w:rsidRDefault="00B504D6" w:rsidP="00B504D6">
      <w:pPr>
        <w:pStyle w:val="Heading3"/>
      </w:pPr>
      <w:bookmarkStart w:id="20" w:name="bookmark=id.oft0tzvh0sw5" w:colFirst="0" w:colLast="0"/>
      <w:bookmarkEnd w:id="20"/>
      <w:r>
        <w:t>9. Behaviour Letters and Parent Communication</w:t>
      </w:r>
    </w:p>
    <w:p w:rsidR="00B504D6" w:rsidRDefault="00B504D6" w:rsidP="00B504D6">
      <w:pPr>
        <w:pStyle w:val="Heading4"/>
      </w:pPr>
      <w:bookmarkStart w:id="21" w:name="bookmark=id.gxprvlorcnfl" w:colFirst="0" w:colLast="0"/>
      <w:bookmarkEnd w:id="21"/>
      <w:r>
        <w:t>White Letter – Early Warning</w:t>
      </w:r>
    </w:p>
    <w:p w:rsidR="00B504D6" w:rsidRDefault="00B504D6" w:rsidP="00B504D6">
      <w:pPr>
        <w:pBdr>
          <w:top w:val="nil"/>
          <w:left w:val="nil"/>
          <w:bottom w:val="nil"/>
          <w:right w:val="nil"/>
          <w:between w:val="nil"/>
        </w:pBdr>
        <w:spacing w:before="180" w:after="180"/>
      </w:pPr>
      <w:r>
        <w:rPr>
          <w:rFonts w:ascii="Aptos" w:eastAsia="Aptos" w:hAnsi="Aptos" w:cs="Aptos"/>
          <w:szCs w:val="24"/>
        </w:rPr>
        <w:t>Issued for repeated low-level behaviours such as: - Disruption, refusal to work, cheeky comments - Minor challenges to authority - Non-directed swearing - Play fighting, spitting, unauthorised areas</w:t>
      </w:r>
    </w:p>
    <w:p w:rsidR="00B504D6" w:rsidRDefault="00B504D6" w:rsidP="00B504D6">
      <w:pPr>
        <w:pBdr>
          <w:top w:val="nil"/>
          <w:left w:val="nil"/>
          <w:bottom w:val="nil"/>
          <w:right w:val="nil"/>
          <w:between w:val="nil"/>
        </w:pBdr>
        <w:spacing w:before="180" w:after="180"/>
      </w:pPr>
      <w:r>
        <w:rPr>
          <w:rFonts w:ascii="Aptos" w:eastAsia="Aptos" w:hAnsi="Aptos" w:cs="Aptos"/>
          <w:szCs w:val="24"/>
        </w:rPr>
        <w:t>Purpose: - Identify emerging patterns - Inform parents</w:t>
      </w:r>
    </w:p>
    <w:p w:rsidR="00B504D6" w:rsidRDefault="00B504D6" w:rsidP="00B504D6">
      <w:pPr>
        <w:pStyle w:val="Heading4"/>
      </w:pPr>
      <w:bookmarkStart w:id="22" w:name="bookmark=id.y21i8ksc24f6" w:colFirst="0" w:colLast="0"/>
      <w:bookmarkEnd w:id="22"/>
      <w:r>
        <w:t>Yellow Letter – Escalation</w:t>
      </w:r>
    </w:p>
    <w:p w:rsidR="00B504D6" w:rsidRDefault="00B504D6" w:rsidP="00B504D6">
      <w:pPr>
        <w:pBdr>
          <w:top w:val="nil"/>
          <w:left w:val="nil"/>
          <w:bottom w:val="nil"/>
          <w:right w:val="nil"/>
          <w:between w:val="nil"/>
        </w:pBdr>
        <w:spacing w:before="180" w:after="180"/>
      </w:pPr>
      <w:r>
        <w:rPr>
          <w:rFonts w:ascii="Aptos" w:eastAsia="Aptos" w:hAnsi="Aptos" w:cs="Aptos"/>
          <w:szCs w:val="24"/>
        </w:rPr>
        <w:t>Issued when: - A pupil receives 3 reflection sessions in one week - Continued Step 3 behaviours such as directed swearing, damage to property or bullying</w:t>
      </w:r>
    </w:p>
    <w:p w:rsidR="00B504D6" w:rsidRDefault="00B504D6" w:rsidP="00B504D6">
      <w:pPr>
        <w:pBdr>
          <w:top w:val="nil"/>
          <w:left w:val="nil"/>
          <w:bottom w:val="nil"/>
          <w:right w:val="nil"/>
          <w:between w:val="nil"/>
        </w:pBdr>
        <w:spacing w:before="180" w:after="180"/>
      </w:pPr>
      <w:r>
        <w:rPr>
          <w:rFonts w:ascii="Aptos" w:eastAsia="Aptos" w:hAnsi="Aptos" w:cs="Aptos"/>
          <w:szCs w:val="24"/>
        </w:rPr>
        <w:t>Purpose: - Formal intervention - Behaviour monitoring</w:t>
      </w:r>
    </w:p>
    <w:p w:rsidR="00B504D6" w:rsidRDefault="00B504D6" w:rsidP="00B504D6">
      <w:pPr>
        <w:pStyle w:val="Heading4"/>
      </w:pPr>
      <w:bookmarkStart w:id="23" w:name="bookmark=id.i6pisr5em34q" w:colFirst="0" w:colLast="0"/>
      <w:bookmarkEnd w:id="23"/>
      <w:r>
        <w:t>Red Letter – Serious Incident</w:t>
      </w:r>
    </w:p>
    <w:p w:rsidR="00B504D6" w:rsidRDefault="00B504D6" w:rsidP="00B504D6">
      <w:pPr>
        <w:pBdr>
          <w:top w:val="nil"/>
          <w:left w:val="nil"/>
          <w:bottom w:val="nil"/>
          <w:right w:val="nil"/>
          <w:between w:val="nil"/>
        </w:pBdr>
        <w:spacing w:before="180" w:after="180"/>
      </w:pPr>
      <w:r>
        <w:rPr>
          <w:rFonts w:ascii="Aptos" w:eastAsia="Aptos" w:hAnsi="Aptos" w:cs="Aptos"/>
          <w:szCs w:val="24"/>
        </w:rPr>
        <w:t>Issued immediately for: - Verbal abuse to staff - Racist or homophobic incidents - Persistent bullying - Vandalism, stealing, malicious use of technology</w:t>
      </w:r>
    </w:p>
    <w:p w:rsidR="00B504D6" w:rsidRDefault="00B504D6" w:rsidP="00B504D6">
      <w:pPr>
        <w:pBdr>
          <w:top w:val="nil"/>
          <w:left w:val="nil"/>
          <w:bottom w:val="nil"/>
          <w:right w:val="nil"/>
          <w:between w:val="nil"/>
        </w:pBdr>
        <w:spacing w:before="180" w:after="180"/>
      </w:pPr>
      <w:r>
        <w:rPr>
          <w:rFonts w:ascii="Aptos" w:eastAsia="Aptos" w:hAnsi="Aptos" w:cs="Aptos"/>
          <w:szCs w:val="24"/>
        </w:rPr>
        <w:t>Purpose: - Safeguarding - Immediate parental contact</w:t>
      </w:r>
    </w:p>
    <w:p w:rsidR="00B504D6" w:rsidRDefault="00B504D6" w:rsidP="00B504D6"/>
    <w:p w:rsidR="00B504D6" w:rsidRDefault="00B504D6" w:rsidP="00B504D6">
      <w:pPr>
        <w:pStyle w:val="Heading3"/>
      </w:pPr>
      <w:bookmarkStart w:id="24" w:name="bookmark=id.ecvi8klfcku1" w:colFirst="0" w:colLast="0"/>
      <w:bookmarkEnd w:id="24"/>
      <w:r>
        <w:t>10. Behaviour in the Playground</w:t>
      </w:r>
    </w:p>
    <w:p w:rsidR="00B504D6" w:rsidRDefault="00B504D6" w:rsidP="00B504D6">
      <w:pPr>
        <w:numPr>
          <w:ilvl w:val="0"/>
          <w:numId w:val="15"/>
        </w:numPr>
        <w:pBdr>
          <w:top w:val="nil"/>
          <w:left w:val="nil"/>
          <w:bottom w:val="nil"/>
          <w:right w:val="nil"/>
          <w:between w:val="nil"/>
        </w:pBdr>
        <w:spacing w:before="36" w:after="36" w:line="240" w:lineRule="auto"/>
        <w:ind w:right="0"/>
      </w:pPr>
      <w:r>
        <w:rPr>
          <w:rFonts w:ascii="Aptos" w:eastAsia="Aptos" w:hAnsi="Aptos" w:cs="Aptos"/>
          <w:szCs w:val="24"/>
        </w:rPr>
        <w:t>Staff on duty actively engage pupils in games</w:t>
      </w:r>
    </w:p>
    <w:p w:rsidR="00B504D6" w:rsidRDefault="00B504D6" w:rsidP="00B504D6">
      <w:pPr>
        <w:numPr>
          <w:ilvl w:val="0"/>
          <w:numId w:val="15"/>
        </w:numPr>
        <w:pBdr>
          <w:top w:val="nil"/>
          <w:left w:val="nil"/>
          <w:bottom w:val="nil"/>
          <w:right w:val="nil"/>
          <w:between w:val="nil"/>
        </w:pBdr>
        <w:spacing w:before="36" w:after="36" w:line="240" w:lineRule="auto"/>
        <w:ind w:right="0"/>
      </w:pPr>
      <w:r>
        <w:rPr>
          <w:rFonts w:ascii="Aptos" w:eastAsia="Aptos" w:hAnsi="Aptos" w:cs="Aptos"/>
          <w:szCs w:val="24"/>
        </w:rPr>
        <w:t>Adults support pupils to resolve conflicts peacefully</w:t>
      </w:r>
    </w:p>
    <w:p w:rsidR="00B504D6" w:rsidRDefault="00B504D6" w:rsidP="00B504D6">
      <w:pPr>
        <w:numPr>
          <w:ilvl w:val="0"/>
          <w:numId w:val="15"/>
        </w:numPr>
        <w:pBdr>
          <w:top w:val="nil"/>
          <w:left w:val="nil"/>
          <w:bottom w:val="nil"/>
          <w:right w:val="nil"/>
          <w:between w:val="nil"/>
        </w:pBdr>
        <w:spacing w:before="36" w:after="36" w:line="240" w:lineRule="auto"/>
        <w:ind w:right="0"/>
      </w:pPr>
      <w:r>
        <w:rPr>
          <w:rFonts w:ascii="Aptos" w:eastAsia="Aptos" w:hAnsi="Aptos" w:cs="Aptos"/>
          <w:szCs w:val="24"/>
        </w:rPr>
        <w:t>All incidents are investigated fully before escalation</w:t>
      </w:r>
    </w:p>
    <w:p w:rsidR="00B504D6" w:rsidRDefault="00B504D6" w:rsidP="00B504D6"/>
    <w:p w:rsidR="00B504D6" w:rsidRDefault="00B504D6" w:rsidP="00B504D6">
      <w:pPr>
        <w:pStyle w:val="Heading3"/>
      </w:pPr>
      <w:bookmarkStart w:id="25" w:name="bookmark=id.3zi8x5brei0u" w:colFirst="0" w:colLast="0"/>
      <w:bookmarkEnd w:id="25"/>
      <w:r>
        <w:t>11. Behaviour in Enrichment Clubs, Breakfast Club and After School Care (ASC)</w:t>
      </w:r>
    </w:p>
    <w:p w:rsidR="00B504D6" w:rsidRDefault="00B504D6" w:rsidP="00B504D6">
      <w:pPr>
        <w:numPr>
          <w:ilvl w:val="0"/>
          <w:numId w:val="16"/>
        </w:numPr>
        <w:pBdr>
          <w:top w:val="nil"/>
          <w:left w:val="nil"/>
          <w:bottom w:val="nil"/>
          <w:right w:val="nil"/>
          <w:between w:val="nil"/>
        </w:pBdr>
        <w:spacing w:before="36" w:after="36" w:line="240" w:lineRule="auto"/>
        <w:ind w:right="0"/>
      </w:pPr>
      <w:r>
        <w:t>All adults</w:t>
      </w:r>
      <w:r>
        <w:rPr>
          <w:rFonts w:ascii="Aptos" w:eastAsia="Aptos" w:hAnsi="Aptos" w:cs="Aptos"/>
          <w:szCs w:val="24"/>
        </w:rPr>
        <w:t xml:space="preserve"> follow the school behaviour policy</w:t>
      </w:r>
    </w:p>
    <w:p w:rsidR="00B504D6" w:rsidRDefault="00B504D6" w:rsidP="00B504D6">
      <w:pPr>
        <w:numPr>
          <w:ilvl w:val="0"/>
          <w:numId w:val="16"/>
        </w:numPr>
        <w:pBdr>
          <w:top w:val="nil"/>
          <w:left w:val="nil"/>
          <w:bottom w:val="nil"/>
          <w:right w:val="nil"/>
          <w:between w:val="nil"/>
        </w:pBdr>
        <w:spacing w:before="36" w:after="36" w:line="240" w:lineRule="auto"/>
        <w:ind w:right="0"/>
      </w:pPr>
      <w:r>
        <w:rPr>
          <w:rFonts w:ascii="Aptos" w:eastAsia="Aptos" w:hAnsi="Aptos" w:cs="Aptos"/>
          <w:szCs w:val="24"/>
        </w:rPr>
        <w:t>Pupils receive a clear warning</w:t>
      </w:r>
      <w:r>
        <w:t xml:space="preserve">, complete a reflection sheet and discuss their behaviour with a member of the SLT. </w:t>
      </w:r>
      <w:proofErr w:type="spellStart"/>
      <w:r>
        <w:rPr>
          <w:rFonts w:ascii="Aptos" w:eastAsia="Aptos" w:hAnsi="Aptos" w:cs="Aptos"/>
          <w:szCs w:val="24"/>
        </w:rPr>
        <w:t>a</w:t>
      </w:r>
      <w:r>
        <w:t>Parents</w:t>
      </w:r>
      <w:proofErr w:type="spellEnd"/>
      <w:r>
        <w:t xml:space="preserve"> will be informed using the MIS system</w:t>
      </w:r>
    </w:p>
    <w:p w:rsidR="00B504D6" w:rsidRDefault="00B504D6" w:rsidP="00B504D6">
      <w:pPr>
        <w:numPr>
          <w:ilvl w:val="0"/>
          <w:numId w:val="16"/>
        </w:numPr>
        <w:pBdr>
          <w:top w:val="nil"/>
          <w:left w:val="nil"/>
          <w:bottom w:val="nil"/>
          <w:right w:val="nil"/>
          <w:between w:val="nil"/>
        </w:pBdr>
        <w:spacing w:before="36" w:after="36" w:line="240" w:lineRule="auto"/>
        <w:ind w:right="0"/>
      </w:pPr>
      <w:r>
        <w:rPr>
          <w:rFonts w:ascii="Aptos" w:eastAsia="Aptos" w:hAnsi="Aptos" w:cs="Aptos"/>
          <w:szCs w:val="24"/>
        </w:rPr>
        <w:t>After a second warning, pupils may be withdrawn from the club</w:t>
      </w:r>
    </w:p>
    <w:p w:rsidR="00B504D6" w:rsidRDefault="00B504D6" w:rsidP="00B504D6">
      <w:pPr>
        <w:pStyle w:val="Heading3"/>
      </w:pPr>
      <w:bookmarkStart w:id="26" w:name="bookmark=id.ub9m9q4gjkjo" w:colFirst="0" w:colLast="0"/>
      <w:bookmarkEnd w:id="26"/>
      <w:r>
        <w:t>12. Consistency and Monitoring</w:t>
      </w:r>
    </w:p>
    <w:p w:rsidR="00B504D6" w:rsidRDefault="00B504D6" w:rsidP="00B504D6">
      <w:pPr>
        <w:pBdr>
          <w:top w:val="nil"/>
          <w:left w:val="nil"/>
          <w:bottom w:val="nil"/>
          <w:right w:val="nil"/>
          <w:between w:val="nil"/>
        </w:pBdr>
        <w:spacing w:before="180" w:after="180"/>
      </w:pPr>
      <w:r>
        <w:rPr>
          <w:rFonts w:ascii="Aptos" w:eastAsia="Aptos" w:hAnsi="Aptos" w:cs="Aptos"/>
          <w:szCs w:val="24"/>
        </w:rPr>
        <w:t>All staff must apply this policy consistently. Behaviour records allow the Leadership Team to: - Monitor patterns over time - Identify pupils requiring support - Ensure fairness and accountability</w:t>
      </w:r>
    </w:p>
    <w:p w:rsidR="00B504D6" w:rsidRDefault="00B504D6" w:rsidP="00B504D6">
      <w:pPr>
        <w:pBdr>
          <w:top w:val="nil"/>
          <w:left w:val="nil"/>
          <w:bottom w:val="nil"/>
          <w:right w:val="nil"/>
          <w:between w:val="nil"/>
        </w:pBdr>
        <w:spacing w:before="180" w:after="180"/>
      </w:pPr>
      <w:r>
        <w:rPr>
          <w:rFonts w:ascii="Aptos" w:eastAsia="Aptos" w:hAnsi="Aptos" w:cs="Aptos"/>
          <w:szCs w:val="24"/>
        </w:rPr>
        <w:t>This policy is shared with parents annually and is available on the school website.</w:t>
      </w:r>
    </w:p>
    <w:p w:rsidR="00B504D6" w:rsidRDefault="00B504D6" w:rsidP="00B504D6"/>
    <w:p w:rsidR="00B504D6" w:rsidRDefault="00B504D6" w:rsidP="00B504D6">
      <w:pPr>
        <w:pStyle w:val="Heading2"/>
      </w:pPr>
      <w:bookmarkStart w:id="27" w:name="bookmark=id.69e7hsflrb5e" w:colFirst="0" w:colLast="0"/>
      <w:bookmarkEnd w:id="27"/>
      <w:r>
        <w:t>Appendix A: Parent-Friendly Behaviour Summary</w:t>
      </w:r>
    </w:p>
    <w:p w:rsidR="00B504D6" w:rsidRDefault="00B504D6" w:rsidP="00B504D6">
      <w:pPr>
        <w:pStyle w:val="Heading3"/>
      </w:pPr>
      <w:bookmarkStart w:id="28" w:name="bookmark=id.gad5ybjihhkh" w:colFirst="0" w:colLast="0"/>
      <w:bookmarkEnd w:id="28"/>
      <w:r>
        <w:t>Our Behaviour Approach</w:t>
      </w:r>
    </w:p>
    <w:p w:rsidR="00B504D6" w:rsidRDefault="00B504D6" w:rsidP="00B504D6">
      <w:pPr>
        <w:pBdr>
          <w:top w:val="nil"/>
          <w:left w:val="nil"/>
          <w:bottom w:val="nil"/>
          <w:right w:val="nil"/>
          <w:between w:val="nil"/>
        </w:pBdr>
        <w:spacing w:before="180" w:after="180"/>
      </w:pPr>
      <w:r>
        <w:rPr>
          <w:rFonts w:ascii="Aptos" w:eastAsia="Aptos" w:hAnsi="Aptos" w:cs="Aptos"/>
          <w:szCs w:val="24"/>
        </w:rPr>
        <w:t>At our school, we believe that children learn best in a calm, safe and respectful environment. All children are supported to make positive choices and to take responsibility for their behaviour.</w:t>
      </w:r>
    </w:p>
    <w:p w:rsidR="00B504D6" w:rsidRDefault="00B504D6" w:rsidP="00B504D6">
      <w:pPr>
        <w:pStyle w:val="Heading3"/>
      </w:pPr>
      <w:bookmarkStart w:id="29" w:name="bookmark=id.udoasaoz5ttx" w:colFirst="0" w:colLast="0"/>
      <w:bookmarkEnd w:id="29"/>
      <w:r>
        <w:t>Behaviour Stages</w:t>
      </w:r>
    </w:p>
    <w:p w:rsidR="00B504D6" w:rsidRDefault="00B504D6" w:rsidP="00B504D6">
      <w:pPr>
        <w:numPr>
          <w:ilvl w:val="0"/>
          <w:numId w:val="17"/>
        </w:numPr>
        <w:pBdr>
          <w:top w:val="nil"/>
          <w:left w:val="nil"/>
          <w:bottom w:val="nil"/>
          <w:right w:val="nil"/>
          <w:between w:val="nil"/>
        </w:pBdr>
        <w:spacing w:before="36" w:after="36" w:line="240" w:lineRule="auto"/>
        <w:ind w:right="0"/>
      </w:pPr>
      <w:r>
        <w:rPr>
          <w:rFonts w:ascii="Aptos" w:eastAsia="Aptos" w:hAnsi="Aptos" w:cs="Aptos"/>
          <w:b/>
          <w:bCs/>
          <w:szCs w:val="24"/>
        </w:rPr>
        <w:t>Green</w:t>
      </w:r>
      <w:r>
        <w:rPr>
          <w:rFonts w:ascii="Aptos" w:eastAsia="Aptos" w:hAnsi="Aptos" w:cs="Aptos"/>
          <w:szCs w:val="24"/>
        </w:rPr>
        <w:t xml:space="preserve"> – Making good choices and following school rules</w:t>
      </w:r>
    </w:p>
    <w:p w:rsidR="00B504D6" w:rsidRDefault="00B504D6" w:rsidP="00B504D6">
      <w:pPr>
        <w:numPr>
          <w:ilvl w:val="0"/>
          <w:numId w:val="17"/>
        </w:numPr>
        <w:pBdr>
          <w:top w:val="nil"/>
          <w:left w:val="nil"/>
          <w:bottom w:val="nil"/>
          <w:right w:val="nil"/>
          <w:between w:val="nil"/>
        </w:pBdr>
        <w:spacing w:before="36" w:after="36" w:line="240" w:lineRule="auto"/>
        <w:ind w:right="0"/>
      </w:pPr>
      <w:r>
        <w:rPr>
          <w:rFonts w:ascii="Aptos" w:eastAsia="Aptos" w:hAnsi="Aptos" w:cs="Aptos"/>
          <w:b/>
          <w:bCs/>
          <w:szCs w:val="24"/>
        </w:rPr>
        <w:t>Amber</w:t>
      </w:r>
      <w:r>
        <w:rPr>
          <w:rFonts w:ascii="Aptos" w:eastAsia="Aptos" w:hAnsi="Aptos" w:cs="Aptos"/>
          <w:szCs w:val="24"/>
        </w:rPr>
        <w:t xml:space="preserve"> – A warning to reflect and improve behaviour</w:t>
      </w:r>
    </w:p>
    <w:p w:rsidR="00B504D6" w:rsidRDefault="00B504D6" w:rsidP="00B504D6">
      <w:pPr>
        <w:numPr>
          <w:ilvl w:val="0"/>
          <w:numId w:val="17"/>
        </w:numPr>
        <w:pBdr>
          <w:top w:val="nil"/>
          <w:left w:val="nil"/>
          <w:bottom w:val="nil"/>
          <w:right w:val="nil"/>
          <w:between w:val="nil"/>
        </w:pBdr>
        <w:spacing w:before="36" w:after="36" w:line="240" w:lineRule="auto"/>
        <w:ind w:right="0"/>
      </w:pPr>
      <w:r>
        <w:rPr>
          <w:rFonts w:ascii="Aptos" w:eastAsia="Aptos" w:hAnsi="Aptos" w:cs="Aptos"/>
          <w:b/>
          <w:bCs/>
          <w:szCs w:val="24"/>
        </w:rPr>
        <w:t>Red</w:t>
      </w:r>
      <w:r>
        <w:rPr>
          <w:rFonts w:ascii="Aptos" w:eastAsia="Aptos" w:hAnsi="Aptos" w:cs="Aptos"/>
          <w:szCs w:val="24"/>
        </w:rPr>
        <w:t xml:space="preserve"> – Serious behaviour that requires leadership support</w:t>
      </w:r>
    </w:p>
    <w:p w:rsidR="00B504D6" w:rsidRDefault="00B504D6" w:rsidP="00B504D6">
      <w:pPr>
        <w:pBdr>
          <w:top w:val="nil"/>
          <w:left w:val="nil"/>
          <w:bottom w:val="nil"/>
          <w:right w:val="nil"/>
          <w:between w:val="nil"/>
        </w:pBdr>
        <w:spacing w:before="180" w:after="180"/>
      </w:pPr>
      <w:r>
        <w:rPr>
          <w:rFonts w:ascii="Aptos" w:eastAsia="Aptos" w:hAnsi="Aptos" w:cs="Aptos"/>
          <w:szCs w:val="24"/>
        </w:rPr>
        <w:t xml:space="preserve">All children start each day on </w:t>
      </w:r>
      <w:r>
        <w:rPr>
          <w:rFonts w:ascii="Aptos" w:eastAsia="Aptos" w:hAnsi="Aptos" w:cs="Aptos"/>
          <w:b/>
          <w:bCs/>
          <w:szCs w:val="24"/>
        </w:rPr>
        <w:t>Green</w:t>
      </w:r>
      <w:r>
        <w:rPr>
          <w:rFonts w:ascii="Aptos" w:eastAsia="Aptos" w:hAnsi="Aptos" w:cs="Aptos"/>
          <w:szCs w:val="24"/>
        </w:rPr>
        <w:t xml:space="preserve"> and are always encouraged to return to Green.</w:t>
      </w:r>
    </w:p>
    <w:p w:rsidR="00B504D6" w:rsidRDefault="00B504D6" w:rsidP="00B504D6">
      <w:pPr>
        <w:pStyle w:val="Heading3"/>
      </w:pPr>
      <w:bookmarkStart w:id="30" w:name="bookmark=id.twzd6xajqi28" w:colFirst="0" w:colLast="0"/>
      <w:bookmarkEnd w:id="30"/>
      <w:r>
        <w:t>Rewards</w:t>
      </w:r>
    </w:p>
    <w:p w:rsidR="00B504D6" w:rsidRDefault="00B504D6" w:rsidP="00B504D6">
      <w:pPr>
        <w:numPr>
          <w:ilvl w:val="0"/>
          <w:numId w:val="18"/>
        </w:numPr>
        <w:pBdr>
          <w:top w:val="nil"/>
          <w:left w:val="nil"/>
          <w:bottom w:val="nil"/>
          <w:right w:val="nil"/>
          <w:between w:val="nil"/>
        </w:pBdr>
        <w:spacing w:before="36" w:after="36" w:line="240" w:lineRule="auto"/>
        <w:ind w:right="0"/>
      </w:pPr>
      <w:r>
        <w:rPr>
          <w:rFonts w:ascii="Aptos" w:eastAsia="Aptos" w:hAnsi="Aptos" w:cs="Aptos"/>
          <w:szCs w:val="24"/>
        </w:rPr>
        <w:t>Children earn rewards through good behaviour, effort and attitude</w:t>
      </w:r>
    </w:p>
    <w:p w:rsidR="00B504D6" w:rsidRDefault="00B504D6" w:rsidP="00B504D6">
      <w:pPr>
        <w:numPr>
          <w:ilvl w:val="0"/>
          <w:numId w:val="18"/>
        </w:numPr>
        <w:pBdr>
          <w:top w:val="nil"/>
          <w:left w:val="nil"/>
          <w:bottom w:val="nil"/>
          <w:right w:val="nil"/>
          <w:between w:val="nil"/>
        </w:pBdr>
        <w:spacing w:before="36" w:after="36" w:line="240" w:lineRule="auto"/>
        <w:ind w:right="0"/>
      </w:pPr>
      <w:r>
        <w:rPr>
          <w:b/>
          <w:bCs/>
        </w:rPr>
        <w:t>Golden</w:t>
      </w:r>
      <w:r>
        <w:rPr>
          <w:rFonts w:ascii="Aptos" w:eastAsia="Aptos" w:hAnsi="Aptos" w:cs="Aptos"/>
          <w:b/>
          <w:bCs/>
          <w:szCs w:val="24"/>
        </w:rPr>
        <w:t xml:space="preserve"> Time</w:t>
      </w:r>
      <w:r>
        <w:rPr>
          <w:rFonts w:ascii="Aptos" w:eastAsia="Aptos" w:hAnsi="Aptos" w:cs="Aptos"/>
          <w:szCs w:val="24"/>
        </w:rPr>
        <w:t xml:space="preserve"> takes place every Friday</w:t>
      </w:r>
    </w:p>
    <w:p w:rsidR="00B504D6" w:rsidRDefault="00B504D6" w:rsidP="00B504D6">
      <w:pPr>
        <w:numPr>
          <w:ilvl w:val="0"/>
          <w:numId w:val="18"/>
        </w:numPr>
        <w:pBdr>
          <w:top w:val="nil"/>
          <w:left w:val="nil"/>
          <w:bottom w:val="nil"/>
          <w:right w:val="nil"/>
          <w:between w:val="nil"/>
        </w:pBdr>
        <w:spacing w:before="36" w:after="36" w:line="240" w:lineRule="auto"/>
        <w:ind w:right="0"/>
      </w:pPr>
      <w:r>
        <w:rPr>
          <w:rFonts w:ascii="Aptos" w:eastAsia="Aptos" w:hAnsi="Aptos" w:cs="Aptos"/>
          <w:szCs w:val="24"/>
        </w:rPr>
        <w:t>House Groups earn weekly and half-termly rewards</w:t>
      </w:r>
    </w:p>
    <w:p w:rsidR="00B504D6" w:rsidRDefault="00B504D6" w:rsidP="00B504D6">
      <w:pPr>
        <w:pStyle w:val="Heading3"/>
      </w:pPr>
      <w:bookmarkStart w:id="31" w:name="bookmark=id.wt2xeeqcx9d5" w:colFirst="0" w:colLast="0"/>
      <w:bookmarkEnd w:id="31"/>
      <w:r>
        <w:t>Consequences</w:t>
      </w:r>
    </w:p>
    <w:p w:rsidR="00B504D6" w:rsidRDefault="00B504D6" w:rsidP="00B504D6">
      <w:pPr>
        <w:numPr>
          <w:ilvl w:val="0"/>
          <w:numId w:val="19"/>
        </w:numPr>
        <w:pBdr>
          <w:top w:val="nil"/>
          <w:left w:val="nil"/>
          <w:bottom w:val="nil"/>
          <w:right w:val="nil"/>
          <w:between w:val="nil"/>
        </w:pBdr>
        <w:spacing w:before="36" w:after="36" w:line="240" w:lineRule="auto"/>
        <w:ind w:right="0"/>
      </w:pPr>
      <w:r>
        <w:rPr>
          <w:rFonts w:ascii="Aptos" w:eastAsia="Aptos" w:hAnsi="Aptos" w:cs="Aptos"/>
          <w:szCs w:val="24"/>
        </w:rPr>
        <w:t xml:space="preserve">Amber behaviour results in a small loss of </w:t>
      </w:r>
      <w:r>
        <w:t>Golden</w:t>
      </w:r>
      <w:r>
        <w:rPr>
          <w:rFonts w:ascii="Aptos" w:eastAsia="Aptos" w:hAnsi="Aptos" w:cs="Aptos"/>
          <w:szCs w:val="24"/>
        </w:rPr>
        <w:t xml:space="preserve"> Time</w:t>
      </w:r>
    </w:p>
    <w:p w:rsidR="00B504D6" w:rsidRDefault="00B504D6" w:rsidP="00B504D6">
      <w:pPr>
        <w:numPr>
          <w:ilvl w:val="0"/>
          <w:numId w:val="19"/>
        </w:numPr>
        <w:pBdr>
          <w:top w:val="nil"/>
          <w:left w:val="nil"/>
          <w:bottom w:val="nil"/>
          <w:right w:val="nil"/>
          <w:between w:val="nil"/>
        </w:pBdr>
        <w:spacing w:before="36" w:after="36" w:line="240" w:lineRule="auto"/>
        <w:ind w:right="0"/>
      </w:pPr>
      <w:r>
        <w:rPr>
          <w:rFonts w:ascii="Aptos" w:eastAsia="Aptos" w:hAnsi="Aptos" w:cs="Aptos"/>
          <w:szCs w:val="24"/>
        </w:rPr>
        <w:t>Red behaviour results in leadership involvement and parental communication</w:t>
      </w:r>
    </w:p>
    <w:p w:rsidR="00B504D6" w:rsidRDefault="00B504D6" w:rsidP="00B504D6">
      <w:pPr>
        <w:numPr>
          <w:ilvl w:val="0"/>
          <w:numId w:val="19"/>
        </w:numPr>
        <w:pBdr>
          <w:top w:val="nil"/>
          <w:left w:val="nil"/>
          <w:bottom w:val="nil"/>
          <w:right w:val="nil"/>
          <w:between w:val="nil"/>
        </w:pBdr>
        <w:spacing w:before="36" w:after="36" w:line="240" w:lineRule="auto"/>
        <w:ind w:right="0"/>
      </w:pPr>
      <w:r>
        <w:rPr>
          <w:rFonts w:ascii="Aptos" w:eastAsia="Aptos" w:hAnsi="Aptos" w:cs="Aptos"/>
          <w:szCs w:val="24"/>
        </w:rPr>
        <w:t xml:space="preserve">Repeated low-level behaviour at any point during the school day (including lessons and social times) may result in </w:t>
      </w:r>
      <w:r>
        <w:rPr>
          <w:rFonts w:ascii="Aptos" w:eastAsia="Aptos" w:hAnsi="Aptos" w:cs="Aptos"/>
          <w:b/>
          <w:bCs/>
          <w:szCs w:val="24"/>
        </w:rPr>
        <w:t>Break Time Reflection</w:t>
      </w:r>
    </w:p>
    <w:p w:rsidR="00B504D6" w:rsidRDefault="00B504D6" w:rsidP="00B504D6">
      <w:pPr>
        <w:pStyle w:val="Heading3"/>
      </w:pPr>
      <w:bookmarkStart w:id="32" w:name="bookmark=id.2i47b5jiz4md" w:colFirst="0" w:colLast="0"/>
      <w:bookmarkEnd w:id="32"/>
      <w:r>
        <w:t>Break Time Reflection</w:t>
      </w:r>
    </w:p>
    <w:p w:rsidR="00B504D6" w:rsidRDefault="00B504D6" w:rsidP="00B504D6">
      <w:pPr>
        <w:pBdr>
          <w:top w:val="nil"/>
          <w:left w:val="nil"/>
          <w:bottom w:val="nil"/>
          <w:right w:val="nil"/>
          <w:between w:val="nil"/>
        </w:pBdr>
        <w:spacing w:before="180" w:after="180"/>
      </w:pPr>
      <w:r>
        <w:rPr>
          <w:rFonts w:ascii="Aptos" w:eastAsia="Aptos" w:hAnsi="Aptos" w:cs="Aptos"/>
          <w:szCs w:val="24"/>
        </w:rPr>
        <w:t>Children who repeatedly break rules may spend break time reflecting with an adult. This helps children understand expectations and make better choices.</w:t>
      </w:r>
    </w:p>
    <w:p w:rsidR="00B504D6" w:rsidRDefault="00B504D6" w:rsidP="00B504D6">
      <w:pPr>
        <w:pStyle w:val="Heading3"/>
      </w:pPr>
      <w:bookmarkStart w:id="33" w:name="bookmark=id.xqru5gy124en" w:colFirst="0" w:colLast="0"/>
      <w:bookmarkEnd w:id="33"/>
      <w:r>
        <w:t>Working with Parents</w:t>
      </w:r>
    </w:p>
    <w:p w:rsidR="00B504D6" w:rsidRDefault="00B504D6" w:rsidP="00B504D6">
      <w:pPr>
        <w:pBdr>
          <w:top w:val="nil"/>
          <w:left w:val="nil"/>
          <w:bottom w:val="nil"/>
          <w:right w:val="nil"/>
          <w:between w:val="nil"/>
        </w:pBdr>
        <w:spacing w:before="180" w:after="180"/>
      </w:pPr>
      <w:r>
        <w:rPr>
          <w:rFonts w:ascii="Aptos" w:eastAsia="Aptos" w:hAnsi="Aptos" w:cs="Aptos"/>
          <w:szCs w:val="24"/>
        </w:rPr>
        <w:t>Parents are informed through White, Yellow or Red letters if behaviour concerns arise. We value strong partnerships with families.</w:t>
      </w:r>
    </w:p>
    <w:p w:rsidR="00B504D6" w:rsidRDefault="00B504D6" w:rsidP="00B504D6"/>
    <w:p w:rsidR="00B504D6" w:rsidRDefault="00B504D6" w:rsidP="00B504D6"/>
    <w:p w:rsidR="00B504D6" w:rsidRDefault="00B504D6" w:rsidP="00B504D6">
      <w:pPr>
        <w:pStyle w:val="Heading2"/>
      </w:pPr>
    </w:p>
    <w:p w:rsidR="00B504D6" w:rsidRDefault="00B504D6" w:rsidP="00B504D6">
      <w:pPr>
        <w:pStyle w:val="Heading2"/>
      </w:pPr>
      <w:bookmarkStart w:id="34" w:name="bookmark=id.b0nc43v3x89g" w:colFirst="0" w:colLast="0"/>
      <w:bookmarkEnd w:id="34"/>
      <w:r>
        <w:t>Appendix B: Staff Behaviour Flow – At a Glance</w:t>
      </w:r>
    </w:p>
    <w:p w:rsidR="00B504D6" w:rsidRDefault="00B504D6" w:rsidP="00B504D6">
      <w:pPr>
        <w:numPr>
          <w:ilvl w:val="0"/>
          <w:numId w:val="20"/>
        </w:numPr>
        <w:pBdr>
          <w:top w:val="nil"/>
          <w:left w:val="nil"/>
          <w:bottom w:val="nil"/>
          <w:right w:val="nil"/>
          <w:between w:val="nil"/>
        </w:pBdr>
        <w:spacing w:before="36" w:after="36" w:line="240" w:lineRule="auto"/>
        <w:ind w:right="0"/>
      </w:pPr>
      <w:r>
        <w:rPr>
          <w:rFonts w:ascii="Aptos" w:eastAsia="Aptos" w:hAnsi="Aptos" w:cs="Aptos"/>
          <w:b/>
          <w:bCs/>
          <w:szCs w:val="24"/>
        </w:rPr>
        <w:t>Reminder</w:t>
      </w:r>
      <w:r>
        <w:rPr>
          <w:rFonts w:ascii="Aptos" w:eastAsia="Aptos" w:hAnsi="Aptos" w:cs="Aptos"/>
          <w:szCs w:val="24"/>
        </w:rPr>
        <w:t xml:space="preserve"> – Clear verbal reminder linked to rule</w:t>
      </w:r>
    </w:p>
    <w:p w:rsidR="00B504D6" w:rsidRDefault="00B504D6" w:rsidP="00B504D6">
      <w:pPr>
        <w:numPr>
          <w:ilvl w:val="0"/>
          <w:numId w:val="20"/>
        </w:numPr>
        <w:pBdr>
          <w:top w:val="nil"/>
          <w:left w:val="nil"/>
          <w:bottom w:val="nil"/>
          <w:right w:val="nil"/>
          <w:between w:val="nil"/>
        </w:pBdr>
        <w:spacing w:before="36" w:after="36" w:line="240" w:lineRule="auto"/>
        <w:ind w:right="0"/>
      </w:pPr>
      <w:r>
        <w:rPr>
          <w:rFonts w:ascii="Aptos" w:eastAsia="Aptos" w:hAnsi="Aptos" w:cs="Aptos"/>
          <w:b/>
          <w:bCs/>
          <w:szCs w:val="24"/>
        </w:rPr>
        <w:t>Warning</w:t>
      </w:r>
      <w:r>
        <w:rPr>
          <w:rFonts w:ascii="Aptos" w:eastAsia="Aptos" w:hAnsi="Aptos" w:cs="Aptos"/>
          <w:szCs w:val="24"/>
        </w:rPr>
        <w:t xml:space="preserve"> – Second warning explained clearly</w:t>
      </w:r>
    </w:p>
    <w:p w:rsidR="00B504D6" w:rsidRDefault="00B504D6" w:rsidP="00B504D6">
      <w:pPr>
        <w:numPr>
          <w:ilvl w:val="0"/>
          <w:numId w:val="20"/>
        </w:numPr>
        <w:pBdr>
          <w:top w:val="nil"/>
          <w:left w:val="nil"/>
          <w:bottom w:val="nil"/>
          <w:right w:val="nil"/>
          <w:between w:val="nil"/>
        </w:pBdr>
        <w:spacing w:before="36" w:after="36" w:line="240" w:lineRule="auto"/>
        <w:ind w:right="0"/>
      </w:pPr>
      <w:r>
        <w:rPr>
          <w:rFonts w:ascii="Aptos" w:eastAsia="Aptos" w:hAnsi="Aptos" w:cs="Aptos"/>
          <w:b/>
          <w:bCs/>
          <w:szCs w:val="24"/>
        </w:rPr>
        <w:t>Amber</w:t>
      </w:r>
      <w:r>
        <w:rPr>
          <w:rFonts w:ascii="Aptos" w:eastAsia="Aptos" w:hAnsi="Aptos" w:cs="Aptos"/>
          <w:szCs w:val="24"/>
        </w:rPr>
        <w:t xml:space="preserve"> – 3 minutes </w:t>
      </w:r>
      <w:r>
        <w:t>Golden</w:t>
      </w:r>
      <w:r>
        <w:rPr>
          <w:rFonts w:ascii="Aptos" w:eastAsia="Aptos" w:hAnsi="Aptos" w:cs="Aptos"/>
          <w:szCs w:val="24"/>
        </w:rPr>
        <w:t xml:space="preserve"> Time lost</w:t>
      </w:r>
    </w:p>
    <w:p w:rsidR="00B504D6" w:rsidRDefault="00B504D6" w:rsidP="00B504D6">
      <w:pPr>
        <w:numPr>
          <w:ilvl w:val="0"/>
          <w:numId w:val="20"/>
        </w:numPr>
        <w:pBdr>
          <w:top w:val="nil"/>
          <w:left w:val="nil"/>
          <w:bottom w:val="nil"/>
          <w:right w:val="nil"/>
          <w:between w:val="nil"/>
        </w:pBdr>
        <w:spacing w:before="36" w:after="36" w:line="240" w:lineRule="auto"/>
        <w:ind w:right="0"/>
      </w:pPr>
      <w:r>
        <w:rPr>
          <w:rFonts w:ascii="Aptos" w:eastAsia="Aptos" w:hAnsi="Aptos" w:cs="Aptos"/>
          <w:b/>
          <w:bCs/>
          <w:szCs w:val="24"/>
        </w:rPr>
        <w:t>Red</w:t>
      </w:r>
      <w:r>
        <w:rPr>
          <w:rFonts w:ascii="Aptos" w:eastAsia="Aptos" w:hAnsi="Aptos" w:cs="Aptos"/>
          <w:szCs w:val="24"/>
        </w:rPr>
        <w:t xml:space="preserve"> – Immediate referral to Head of School</w:t>
      </w:r>
    </w:p>
    <w:p w:rsidR="00B504D6" w:rsidRDefault="00B504D6" w:rsidP="00B504D6">
      <w:pPr>
        <w:numPr>
          <w:ilvl w:val="0"/>
          <w:numId w:val="20"/>
        </w:numPr>
        <w:pBdr>
          <w:top w:val="nil"/>
          <w:left w:val="nil"/>
          <w:bottom w:val="nil"/>
          <w:right w:val="nil"/>
          <w:between w:val="nil"/>
        </w:pBdr>
        <w:spacing w:before="36" w:after="36" w:line="240" w:lineRule="auto"/>
        <w:ind w:right="0"/>
      </w:pPr>
      <w:r>
        <w:rPr>
          <w:rFonts w:ascii="Aptos" w:eastAsia="Aptos" w:hAnsi="Aptos" w:cs="Aptos"/>
          <w:b/>
          <w:bCs/>
          <w:szCs w:val="24"/>
        </w:rPr>
        <w:t>Reflection</w:t>
      </w:r>
      <w:r>
        <w:rPr>
          <w:rFonts w:ascii="Aptos" w:eastAsia="Aptos" w:hAnsi="Aptos" w:cs="Aptos"/>
          <w:szCs w:val="24"/>
        </w:rPr>
        <w:t xml:space="preserve"> – Reflection sheet completed</w:t>
      </w:r>
    </w:p>
    <w:p w:rsidR="00B504D6" w:rsidRDefault="00B504D6" w:rsidP="00B504D6">
      <w:pPr>
        <w:numPr>
          <w:ilvl w:val="0"/>
          <w:numId w:val="20"/>
        </w:numPr>
        <w:pBdr>
          <w:top w:val="nil"/>
          <w:left w:val="nil"/>
          <w:bottom w:val="nil"/>
          <w:right w:val="nil"/>
          <w:between w:val="nil"/>
        </w:pBdr>
        <w:spacing w:before="36" w:after="36" w:line="240" w:lineRule="auto"/>
        <w:ind w:right="0"/>
      </w:pPr>
      <w:r>
        <w:rPr>
          <w:b/>
          <w:bCs/>
        </w:rPr>
        <w:t xml:space="preserve">Notification </w:t>
      </w:r>
      <w:r>
        <w:t>- Behaviour message sent to parents using the MIS system</w:t>
      </w:r>
    </w:p>
    <w:p w:rsidR="00B504D6" w:rsidRDefault="00B504D6" w:rsidP="00B504D6">
      <w:pPr>
        <w:numPr>
          <w:ilvl w:val="0"/>
          <w:numId w:val="20"/>
        </w:numPr>
        <w:pBdr>
          <w:top w:val="nil"/>
          <w:left w:val="nil"/>
          <w:bottom w:val="nil"/>
          <w:right w:val="nil"/>
          <w:between w:val="nil"/>
        </w:pBdr>
        <w:spacing w:before="36" w:after="36" w:line="240" w:lineRule="auto"/>
        <w:ind w:right="0"/>
      </w:pPr>
      <w:r>
        <w:rPr>
          <w:rFonts w:ascii="Aptos" w:eastAsia="Aptos" w:hAnsi="Aptos" w:cs="Aptos"/>
          <w:b/>
          <w:bCs/>
          <w:szCs w:val="24"/>
        </w:rPr>
        <w:t>Escalation</w:t>
      </w:r>
      <w:r>
        <w:rPr>
          <w:rFonts w:ascii="Aptos" w:eastAsia="Aptos" w:hAnsi="Aptos" w:cs="Aptos"/>
          <w:szCs w:val="24"/>
        </w:rPr>
        <w:t xml:space="preserve"> – </w:t>
      </w:r>
      <w:r>
        <w:t>Parental meeting with SLT</w:t>
      </w:r>
    </w:p>
    <w:p w:rsidR="00B504D6" w:rsidRDefault="00B504D6" w:rsidP="00B504D6"/>
    <w:p w:rsidR="00B504D6" w:rsidRDefault="00B504D6" w:rsidP="00B504D6">
      <w:pPr>
        <w:pStyle w:val="Heading2"/>
      </w:pPr>
      <w:bookmarkStart w:id="35" w:name="bookmark=id.wqtnufywum3r" w:colFirst="0" w:colLast="0"/>
      <w:bookmarkEnd w:id="35"/>
      <w:r>
        <w:lastRenderedPageBreak/>
        <w:t>Appendix C: Staff Implementation Checklist</w:t>
      </w:r>
    </w:p>
    <w:p w:rsidR="00B504D6" w:rsidRDefault="00B504D6" w:rsidP="00B504D6">
      <w:pPr>
        <w:numPr>
          <w:ilvl w:val="0"/>
          <w:numId w:val="21"/>
        </w:numPr>
        <w:pBdr>
          <w:top w:val="nil"/>
          <w:left w:val="nil"/>
          <w:bottom w:val="nil"/>
          <w:right w:val="nil"/>
          <w:between w:val="nil"/>
        </w:pBdr>
        <w:spacing w:before="36" w:after="36" w:line="240" w:lineRule="auto"/>
        <w:ind w:right="0"/>
      </w:pPr>
      <w:r>
        <w:rPr>
          <w:rFonts w:ascii="Aptos" w:eastAsia="Aptos" w:hAnsi="Aptos" w:cs="Aptos"/>
          <w:szCs w:val="24"/>
        </w:rPr>
        <w:t>Apply behaviour stages consistently</w:t>
      </w:r>
    </w:p>
    <w:p w:rsidR="00B504D6" w:rsidRDefault="00B504D6" w:rsidP="00B504D6">
      <w:pPr>
        <w:numPr>
          <w:ilvl w:val="0"/>
          <w:numId w:val="21"/>
        </w:numPr>
        <w:pBdr>
          <w:top w:val="nil"/>
          <w:left w:val="nil"/>
          <w:bottom w:val="nil"/>
          <w:right w:val="nil"/>
          <w:between w:val="nil"/>
        </w:pBdr>
        <w:spacing w:before="36" w:after="36" w:line="240" w:lineRule="auto"/>
        <w:ind w:right="0"/>
      </w:pPr>
      <w:r>
        <w:rPr>
          <w:rFonts w:ascii="Aptos" w:eastAsia="Aptos" w:hAnsi="Aptos" w:cs="Aptos"/>
          <w:szCs w:val="24"/>
        </w:rPr>
        <w:t>Use clear language when issuing warnings</w:t>
      </w:r>
    </w:p>
    <w:p w:rsidR="00B504D6" w:rsidRDefault="00B504D6" w:rsidP="00B504D6">
      <w:pPr>
        <w:numPr>
          <w:ilvl w:val="0"/>
          <w:numId w:val="21"/>
        </w:numPr>
        <w:pBdr>
          <w:top w:val="nil"/>
          <w:left w:val="nil"/>
          <w:bottom w:val="nil"/>
          <w:right w:val="nil"/>
          <w:between w:val="nil"/>
        </w:pBdr>
        <w:spacing w:before="36" w:after="36" w:line="240" w:lineRule="auto"/>
        <w:ind w:right="0"/>
      </w:pPr>
      <w:r>
        <w:rPr>
          <w:rFonts w:ascii="Aptos" w:eastAsia="Aptos" w:hAnsi="Aptos" w:cs="Aptos"/>
          <w:szCs w:val="24"/>
        </w:rPr>
        <w:t>Record Amber and Red behaviours accurately</w:t>
      </w:r>
    </w:p>
    <w:p w:rsidR="00B504D6" w:rsidRDefault="00B504D6" w:rsidP="00B504D6">
      <w:pPr>
        <w:numPr>
          <w:ilvl w:val="0"/>
          <w:numId w:val="21"/>
        </w:numPr>
        <w:pBdr>
          <w:top w:val="nil"/>
          <w:left w:val="nil"/>
          <w:bottom w:val="nil"/>
          <w:right w:val="nil"/>
          <w:between w:val="nil"/>
        </w:pBdr>
        <w:spacing w:before="36" w:after="36" w:line="240" w:lineRule="auto"/>
        <w:ind w:right="0"/>
      </w:pPr>
      <w:r>
        <w:rPr>
          <w:rFonts w:ascii="Aptos" w:eastAsia="Aptos" w:hAnsi="Aptos" w:cs="Aptos"/>
          <w:szCs w:val="24"/>
        </w:rPr>
        <w:t>Complete reflection documentation</w:t>
      </w:r>
    </w:p>
    <w:p w:rsidR="00B504D6" w:rsidRDefault="00B504D6" w:rsidP="00B504D6">
      <w:pPr>
        <w:numPr>
          <w:ilvl w:val="0"/>
          <w:numId w:val="21"/>
        </w:numPr>
        <w:pBdr>
          <w:top w:val="nil"/>
          <w:left w:val="nil"/>
          <w:bottom w:val="nil"/>
          <w:right w:val="nil"/>
          <w:between w:val="nil"/>
        </w:pBdr>
        <w:spacing w:before="36" w:after="36" w:line="240" w:lineRule="auto"/>
        <w:ind w:right="0"/>
      </w:pPr>
      <w:r>
        <w:rPr>
          <w:rFonts w:ascii="Aptos" w:eastAsia="Aptos" w:hAnsi="Aptos" w:cs="Aptos"/>
          <w:szCs w:val="24"/>
        </w:rPr>
        <w:t>Communicate with parents promptly</w:t>
      </w:r>
    </w:p>
    <w:p w:rsidR="00B504D6" w:rsidRDefault="00B504D6" w:rsidP="00B504D6">
      <w:pPr>
        <w:numPr>
          <w:ilvl w:val="0"/>
          <w:numId w:val="21"/>
        </w:numPr>
        <w:pBdr>
          <w:top w:val="nil"/>
          <w:left w:val="nil"/>
          <w:bottom w:val="nil"/>
          <w:right w:val="nil"/>
          <w:between w:val="nil"/>
        </w:pBdr>
        <w:spacing w:before="36" w:after="36" w:line="240" w:lineRule="auto"/>
        <w:ind w:right="0"/>
      </w:pPr>
      <w:r>
        <w:rPr>
          <w:rFonts w:ascii="Aptos" w:eastAsia="Aptos" w:hAnsi="Aptos" w:cs="Aptos"/>
          <w:szCs w:val="24"/>
        </w:rPr>
        <w:t xml:space="preserve">Display </w:t>
      </w:r>
      <w:r>
        <w:t>Golden</w:t>
      </w:r>
      <w:r>
        <w:rPr>
          <w:rFonts w:ascii="Aptos" w:eastAsia="Aptos" w:hAnsi="Aptos" w:cs="Aptos"/>
          <w:szCs w:val="24"/>
        </w:rPr>
        <w:t xml:space="preserve"> Time dot tracker</w:t>
      </w:r>
    </w:p>
    <w:p w:rsidR="00B504D6" w:rsidRDefault="00B504D6" w:rsidP="00B504D6">
      <w:pPr>
        <w:numPr>
          <w:ilvl w:val="0"/>
          <w:numId w:val="21"/>
        </w:numPr>
        <w:pBdr>
          <w:top w:val="nil"/>
          <w:left w:val="nil"/>
          <w:bottom w:val="nil"/>
          <w:right w:val="nil"/>
          <w:between w:val="nil"/>
        </w:pBdr>
        <w:spacing w:before="36" w:after="36" w:line="240" w:lineRule="auto"/>
        <w:ind w:right="0"/>
      </w:pPr>
      <w:r>
        <w:rPr>
          <w:rFonts w:ascii="Aptos" w:eastAsia="Aptos" w:hAnsi="Aptos" w:cs="Aptos"/>
          <w:szCs w:val="24"/>
        </w:rPr>
        <w:t>Refer patterns to Leadership Team</w:t>
      </w:r>
    </w:p>
    <w:p w:rsidR="00B504D6" w:rsidRDefault="00B504D6" w:rsidP="00B504D6"/>
    <w:p w:rsidR="00B504D6" w:rsidRDefault="00B504D6" w:rsidP="00B504D6">
      <w:pPr>
        <w:pStyle w:val="Heading2"/>
      </w:pPr>
      <w:bookmarkStart w:id="36" w:name="bookmark=id.4ematbnwm6bk" w:colFirst="0" w:colLast="0"/>
      <w:bookmarkEnd w:id="36"/>
      <w:r>
        <w:t>Appendix D: Behaviour and Inclusion</w:t>
      </w:r>
    </w:p>
    <w:p w:rsidR="00B504D6" w:rsidRDefault="00B504D6" w:rsidP="00B504D6">
      <w:pPr>
        <w:pBdr>
          <w:top w:val="nil"/>
          <w:left w:val="nil"/>
          <w:bottom w:val="nil"/>
          <w:right w:val="nil"/>
          <w:between w:val="nil"/>
        </w:pBdr>
        <w:spacing w:before="180" w:after="180"/>
      </w:pPr>
      <w:r>
        <w:rPr>
          <w:rFonts w:ascii="Aptos" w:eastAsia="Aptos" w:hAnsi="Aptos" w:cs="Aptos"/>
          <w:szCs w:val="24"/>
        </w:rPr>
        <w:t>Some pupils may require additional support. Strategies may include: - Pastoral Support Programmes - Individual reward systems (Now and Next, Let’s Make a Deal) - Support from Inclusion Manager</w:t>
      </w:r>
    </w:p>
    <w:p w:rsidR="00B504D6" w:rsidRDefault="00B504D6" w:rsidP="00B504D6">
      <w:pPr>
        <w:pBdr>
          <w:top w:val="nil"/>
          <w:left w:val="nil"/>
          <w:bottom w:val="nil"/>
          <w:right w:val="nil"/>
          <w:between w:val="nil"/>
        </w:pBdr>
        <w:spacing w:before="180" w:after="180"/>
      </w:pPr>
      <w:r>
        <w:rPr>
          <w:rFonts w:ascii="Aptos" w:eastAsia="Aptos" w:hAnsi="Aptos" w:cs="Aptos"/>
          <w:szCs w:val="24"/>
        </w:rPr>
        <w:t>Adjustments are made to support individual needs while maintaining high expectations.</w:t>
      </w:r>
    </w:p>
    <w:p w:rsidR="00B504D6" w:rsidRDefault="00B504D6" w:rsidP="00B504D6">
      <w:pPr>
        <w:pStyle w:val="Heading2"/>
      </w:pPr>
      <w:bookmarkStart w:id="37" w:name="bookmark=id.76hkvqcar5nw" w:colFirst="0" w:colLast="0"/>
      <w:bookmarkEnd w:id="37"/>
      <w:r>
        <w:t>Appendix E: Monitoring and Review</w:t>
      </w:r>
    </w:p>
    <w:p w:rsidR="00B504D6" w:rsidRDefault="00B504D6" w:rsidP="00B504D6">
      <w:pPr>
        <w:pBdr>
          <w:top w:val="nil"/>
          <w:left w:val="nil"/>
          <w:bottom w:val="nil"/>
          <w:right w:val="nil"/>
          <w:between w:val="nil"/>
        </w:pBdr>
        <w:spacing w:before="180" w:after="180"/>
      </w:pPr>
      <w:r>
        <w:rPr>
          <w:rFonts w:ascii="Aptos" w:eastAsia="Aptos" w:hAnsi="Aptos" w:cs="Aptos"/>
          <w:szCs w:val="24"/>
        </w:rPr>
        <w:t>The Leadership Team will: - Monitor behaviour data - Review patterns and trends - Ensure fairness and consistency - Review this policy annually</w:t>
      </w:r>
    </w:p>
    <w:p w:rsidR="009E4593" w:rsidRPr="009E4593" w:rsidRDefault="009E4593" w:rsidP="009E4593">
      <w:pPr>
        <w:spacing w:after="0" w:line="240" w:lineRule="auto"/>
        <w:ind w:left="0" w:right="0" w:firstLine="0"/>
        <w:rPr>
          <w:rFonts w:ascii="Times New Roman" w:eastAsia="Times New Roman" w:hAnsi="Times New Roman" w:cs="Times New Roman"/>
          <w:color w:val="auto"/>
          <w:szCs w:val="24"/>
        </w:rPr>
      </w:pPr>
    </w:p>
    <w:sectPr w:rsidR="009E4593" w:rsidRPr="009E4593">
      <w:footerReference w:type="even" r:id="rId8"/>
      <w:footerReference w:type="default" r:id="rId9"/>
      <w:footerReference w:type="first" r:id="rId10"/>
      <w:pgSz w:w="12240" w:h="15840"/>
      <w:pgMar w:top="1195" w:right="692" w:bottom="1443"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53" w:rsidRDefault="004539D1">
      <w:pPr>
        <w:spacing w:after="0" w:line="240" w:lineRule="auto"/>
      </w:pPr>
      <w:r>
        <w:separator/>
      </w:r>
    </w:p>
  </w:endnote>
  <w:endnote w:type="continuationSeparator" w:id="0">
    <w:p w:rsidR="00944253" w:rsidRDefault="0045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539D1">
    <w:pPr>
      <w:tabs>
        <w:tab w:val="center" w:pos="4700"/>
        <w:tab w:val="center" w:pos="8677"/>
      </w:tabs>
      <w:spacing w:after="0" w:line="259" w:lineRule="auto"/>
      <w:ind w:left="0" w:right="0" w:firstLine="0"/>
    </w:pPr>
    <w:r>
      <w:t xml:space="preserve">Fire Procedures 2024/25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Pr>
          <w:noProof/>
        </w:rPr>
        <w:t>7</w:t>
      </w:r>
    </w:fldSimple>
    <w:r>
      <w:t xml:space="preserve"> </w:t>
    </w:r>
  </w:p>
  <w:p w:rsidR="004254C1" w:rsidRDefault="004539D1">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0" w:line="259" w:lineRule="auto"/>
      <w:ind w:left="0" w:righ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C1" w:rsidRDefault="004254C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53" w:rsidRDefault="004539D1">
      <w:pPr>
        <w:spacing w:after="0" w:line="240" w:lineRule="auto"/>
      </w:pPr>
      <w:r>
        <w:separator/>
      </w:r>
    </w:p>
  </w:footnote>
  <w:footnote w:type="continuationSeparator" w:id="0">
    <w:p w:rsidR="00944253" w:rsidRDefault="00453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8EC"/>
    <w:multiLevelType w:val="multilevel"/>
    <w:tmpl w:val="29446B8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E3FE4"/>
    <w:multiLevelType w:val="multilevel"/>
    <w:tmpl w:val="8F7C310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963EBE"/>
    <w:multiLevelType w:val="multilevel"/>
    <w:tmpl w:val="931C227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3435E6"/>
    <w:multiLevelType w:val="multilevel"/>
    <w:tmpl w:val="EEF487B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3E3D8C"/>
    <w:multiLevelType w:val="multilevel"/>
    <w:tmpl w:val="DA2084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D979E3"/>
    <w:multiLevelType w:val="multilevel"/>
    <w:tmpl w:val="BCBADDD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2213F1"/>
    <w:multiLevelType w:val="multilevel"/>
    <w:tmpl w:val="75A8352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1C7F53"/>
    <w:multiLevelType w:val="multilevel"/>
    <w:tmpl w:val="D690DE8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E22C7C"/>
    <w:multiLevelType w:val="multilevel"/>
    <w:tmpl w:val="A21C732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712C37"/>
    <w:multiLevelType w:val="multilevel"/>
    <w:tmpl w:val="FFECAAD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B33897"/>
    <w:multiLevelType w:val="multilevel"/>
    <w:tmpl w:val="62F48C2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E872BC"/>
    <w:multiLevelType w:val="multilevel"/>
    <w:tmpl w:val="CADCE3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9421A9"/>
    <w:multiLevelType w:val="multilevel"/>
    <w:tmpl w:val="03426C1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9E6CE0"/>
    <w:multiLevelType w:val="multilevel"/>
    <w:tmpl w:val="2A2E775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CD03F6"/>
    <w:multiLevelType w:val="multilevel"/>
    <w:tmpl w:val="2E42DF4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BE5B3E"/>
    <w:multiLevelType w:val="multilevel"/>
    <w:tmpl w:val="4D0ACC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FCB728E"/>
    <w:multiLevelType w:val="multilevel"/>
    <w:tmpl w:val="1B88A7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E0107D"/>
    <w:multiLevelType w:val="multilevel"/>
    <w:tmpl w:val="605886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F11211"/>
    <w:multiLevelType w:val="multilevel"/>
    <w:tmpl w:val="872297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A90262"/>
    <w:multiLevelType w:val="multilevel"/>
    <w:tmpl w:val="3222CDA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D6374B"/>
    <w:multiLevelType w:val="multilevel"/>
    <w:tmpl w:val="E2708F7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715F6D"/>
    <w:multiLevelType w:val="multilevel"/>
    <w:tmpl w:val="67B85EF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532755"/>
    <w:multiLevelType w:val="multilevel"/>
    <w:tmpl w:val="35A2CE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E2C7A"/>
    <w:multiLevelType w:val="multilevel"/>
    <w:tmpl w:val="230AC04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F037E4"/>
    <w:multiLevelType w:val="multilevel"/>
    <w:tmpl w:val="DEAAC9A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9C516B"/>
    <w:multiLevelType w:val="multilevel"/>
    <w:tmpl w:val="8030468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794D3C"/>
    <w:multiLevelType w:val="multilevel"/>
    <w:tmpl w:val="9B7EB7D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250804"/>
    <w:multiLevelType w:val="multilevel"/>
    <w:tmpl w:val="6A1415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4"/>
  </w:num>
  <w:num w:numId="3">
    <w:abstractNumId w:val="17"/>
  </w:num>
  <w:num w:numId="4">
    <w:abstractNumId w:val="10"/>
  </w:num>
  <w:num w:numId="5">
    <w:abstractNumId w:val="23"/>
  </w:num>
  <w:num w:numId="6">
    <w:abstractNumId w:val="25"/>
  </w:num>
  <w:num w:numId="7">
    <w:abstractNumId w:val="1"/>
  </w:num>
  <w:num w:numId="8">
    <w:abstractNumId w:val="22"/>
  </w:num>
  <w:num w:numId="9">
    <w:abstractNumId w:val="2"/>
  </w:num>
  <w:num w:numId="10">
    <w:abstractNumId w:val="5"/>
  </w:num>
  <w:num w:numId="11">
    <w:abstractNumId w:val="18"/>
  </w:num>
  <w:num w:numId="12">
    <w:abstractNumId w:val="12"/>
  </w:num>
  <w:num w:numId="13">
    <w:abstractNumId w:val="7"/>
  </w:num>
  <w:num w:numId="14">
    <w:abstractNumId w:val="27"/>
  </w:num>
  <w:num w:numId="15">
    <w:abstractNumId w:val="16"/>
  </w:num>
  <w:num w:numId="16">
    <w:abstractNumId w:val="19"/>
  </w:num>
  <w:num w:numId="17">
    <w:abstractNumId w:val="0"/>
  </w:num>
  <w:num w:numId="18">
    <w:abstractNumId w:val="24"/>
  </w:num>
  <w:num w:numId="19">
    <w:abstractNumId w:val="11"/>
  </w:num>
  <w:num w:numId="20">
    <w:abstractNumId w:val="15"/>
  </w:num>
  <w:num w:numId="21">
    <w:abstractNumId w:val="26"/>
  </w:num>
  <w:num w:numId="22">
    <w:abstractNumId w:val="13"/>
  </w:num>
  <w:num w:numId="23">
    <w:abstractNumId w:val="8"/>
  </w:num>
  <w:num w:numId="24">
    <w:abstractNumId w:val="3"/>
  </w:num>
  <w:num w:numId="25">
    <w:abstractNumId w:val="21"/>
  </w:num>
  <w:num w:numId="26">
    <w:abstractNumId w:val="20"/>
  </w:num>
  <w:num w:numId="27">
    <w:abstractNumId w:val="4"/>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C1"/>
    <w:rsid w:val="00164864"/>
    <w:rsid w:val="002060D2"/>
    <w:rsid w:val="00361D09"/>
    <w:rsid w:val="004254C1"/>
    <w:rsid w:val="004539D1"/>
    <w:rsid w:val="0067208B"/>
    <w:rsid w:val="006E7FD1"/>
    <w:rsid w:val="00856DF5"/>
    <w:rsid w:val="00944253"/>
    <w:rsid w:val="009E4593"/>
    <w:rsid w:val="00B504D6"/>
    <w:rsid w:val="00BA5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3E12D-65EB-474E-9004-4B2C19DF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304"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361D09"/>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504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pPr>
      <w:spacing w:after="76"/>
      <w:ind w:left="25" w:right="23"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A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995"/>
    <w:rPr>
      <w:rFonts w:ascii="Segoe UI" w:eastAsia="Calibri" w:hAnsi="Segoe UI" w:cs="Segoe UI"/>
      <w:color w:val="000000"/>
      <w:sz w:val="18"/>
      <w:szCs w:val="18"/>
    </w:rPr>
  </w:style>
  <w:style w:type="paragraph" w:styleId="Header">
    <w:name w:val="header"/>
    <w:basedOn w:val="Normal"/>
    <w:link w:val="HeaderChar"/>
    <w:uiPriority w:val="99"/>
    <w:unhideWhenUsed/>
    <w:rsid w:val="00BA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95"/>
    <w:rPr>
      <w:rFonts w:ascii="Calibri" w:eastAsia="Calibri" w:hAnsi="Calibri" w:cs="Calibri"/>
      <w:color w:val="000000"/>
      <w:sz w:val="24"/>
    </w:rPr>
  </w:style>
  <w:style w:type="character" w:customStyle="1" w:styleId="Heading3Char">
    <w:name w:val="Heading 3 Char"/>
    <w:basedOn w:val="DefaultParagraphFont"/>
    <w:link w:val="Heading3"/>
    <w:uiPriority w:val="9"/>
    <w:semiHidden/>
    <w:rsid w:val="00361D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504D6"/>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5057">
      <w:bodyDiv w:val="1"/>
      <w:marLeft w:val="0"/>
      <w:marRight w:val="0"/>
      <w:marTop w:val="0"/>
      <w:marBottom w:val="0"/>
      <w:divBdr>
        <w:top w:val="none" w:sz="0" w:space="0" w:color="auto"/>
        <w:left w:val="none" w:sz="0" w:space="0" w:color="auto"/>
        <w:bottom w:val="none" w:sz="0" w:space="0" w:color="auto"/>
        <w:right w:val="none" w:sz="0" w:space="0" w:color="auto"/>
      </w:divBdr>
    </w:div>
    <w:div w:id="438063597">
      <w:bodyDiv w:val="1"/>
      <w:marLeft w:val="0"/>
      <w:marRight w:val="0"/>
      <w:marTop w:val="0"/>
      <w:marBottom w:val="0"/>
      <w:divBdr>
        <w:top w:val="none" w:sz="0" w:space="0" w:color="auto"/>
        <w:left w:val="none" w:sz="0" w:space="0" w:color="auto"/>
        <w:bottom w:val="none" w:sz="0" w:space="0" w:color="auto"/>
        <w:right w:val="none" w:sz="0" w:space="0" w:color="auto"/>
      </w:divBdr>
    </w:div>
    <w:div w:id="763694275">
      <w:bodyDiv w:val="1"/>
      <w:marLeft w:val="0"/>
      <w:marRight w:val="0"/>
      <w:marTop w:val="0"/>
      <w:marBottom w:val="0"/>
      <w:divBdr>
        <w:top w:val="none" w:sz="0" w:space="0" w:color="auto"/>
        <w:left w:val="none" w:sz="0" w:space="0" w:color="auto"/>
        <w:bottom w:val="none" w:sz="0" w:space="0" w:color="auto"/>
        <w:right w:val="none" w:sz="0" w:space="0" w:color="auto"/>
      </w:divBdr>
      <w:divsChild>
        <w:div w:id="844170533">
          <w:marLeft w:val="-165"/>
          <w:marRight w:val="0"/>
          <w:marTop w:val="0"/>
          <w:marBottom w:val="0"/>
          <w:divBdr>
            <w:top w:val="none" w:sz="0" w:space="0" w:color="auto"/>
            <w:left w:val="none" w:sz="0" w:space="0" w:color="auto"/>
            <w:bottom w:val="none" w:sz="0" w:space="0" w:color="auto"/>
            <w:right w:val="none" w:sz="0" w:space="0" w:color="auto"/>
          </w:divBdr>
        </w:div>
        <w:div w:id="684987642">
          <w:marLeft w:val="-137"/>
          <w:marRight w:val="0"/>
          <w:marTop w:val="0"/>
          <w:marBottom w:val="0"/>
          <w:divBdr>
            <w:top w:val="none" w:sz="0" w:space="0" w:color="auto"/>
            <w:left w:val="none" w:sz="0" w:space="0" w:color="auto"/>
            <w:bottom w:val="none" w:sz="0" w:space="0" w:color="auto"/>
            <w:right w:val="none" w:sz="0" w:space="0" w:color="auto"/>
          </w:divBdr>
        </w:div>
        <w:div w:id="1284845796">
          <w:marLeft w:val="-137"/>
          <w:marRight w:val="0"/>
          <w:marTop w:val="0"/>
          <w:marBottom w:val="0"/>
          <w:divBdr>
            <w:top w:val="none" w:sz="0" w:space="0" w:color="auto"/>
            <w:left w:val="none" w:sz="0" w:space="0" w:color="auto"/>
            <w:bottom w:val="none" w:sz="0" w:space="0" w:color="auto"/>
            <w:right w:val="none" w:sz="0" w:space="0" w:color="auto"/>
          </w:divBdr>
        </w:div>
      </w:divsChild>
    </w:div>
    <w:div w:id="1206484101">
      <w:bodyDiv w:val="1"/>
      <w:marLeft w:val="0"/>
      <w:marRight w:val="0"/>
      <w:marTop w:val="0"/>
      <w:marBottom w:val="0"/>
      <w:divBdr>
        <w:top w:val="none" w:sz="0" w:space="0" w:color="auto"/>
        <w:left w:val="none" w:sz="0" w:space="0" w:color="auto"/>
        <w:bottom w:val="none" w:sz="0" w:space="0" w:color="auto"/>
        <w:right w:val="none" w:sz="0" w:space="0" w:color="auto"/>
      </w:divBdr>
      <w:divsChild>
        <w:div w:id="1957712386">
          <w:marLeft w:val="0"/>
          <w:marRight w:val="0"/>
          <w:marTop w:val="0"/>
          <w:marBottom w:val="0"/>
          <w:divBdr>
            <w:top w:val="none" w:sz="0" w:space="0" w:color="auto"/>
            <w:left w:val="none" w:sz="0" w:space="0" w:color="auto"/>
            <w:bottom w:val="none" w:sz="0" w:space="0" w:color="auto"/>
            <w:right w:val="none" w:sz="0" w:space="0" w:color="auto"/>
          </w:divBdr>
          <w:divsChild>
            <w:div w:id="1446540783">
              <w:marLeft w:val="0"/>
              <w:marRight w:val="0"/>
              <w:marTop w:val="0"/>
              <w:marBottom w:val="0"/>
              <w:divBdr>
                <w:top w:val="none" w:sz="0" w:space="0" w:color="auto"/>
                <w:left w:val="none" w:sz="0" w:space="0" w:color="auto"/>
                <w:bottom w:val="none" w:sz="0" w:space="0" w:color="auto"/>
                <w:right w:val="none" w:sz="0" w:space="0" w:color="auto"/>
              </w:divBdr>
              <w:divsChild>
                <w:div w:id="634871250">
                  <w:marLeft w:val="0"/>
                  <w:marRight w:val="0"/>
                  <w:marTop w:val="0"/>
                  <w:marBottom w:val="0"/>
                  <w:divBdr>
                    <w:top w:val="none" w:sz="0" w:space="0" w:color="auto"/>
                    <w:left w:val="none" w:sz="0" w:space="0" w:color="auto"/>
                    <w:bottom w:val="none" w:sz="0" w:space="0" w:color="auto"/>
                    <w:right w:val="none" w:sz="0" w:space="0" w:color="auto"/>
                  </w:divBdr>
                  <w:divsChild>
                    <w:div w:id="17584752">
                      <w:marLeft w:val="0"/>
                      <w:marRight w:val="0"/>
                      <w:marTop w:val="0"/>
                      <w:marBottom w:val="0"/>
                      <w:divBdr>
                        <w:top w:val="none" w:sz="0" w:space="0" w:color="auto"/>
                        <w:left w:val="none" w:sz="0" w:space="0" w:color="auto"/>
                        <w:bottom w:val="none" w:sz="0" w:space="0" w:color="auto"/>
                        <w:right w:val="none" w:sz="0" w:space="0" w:color="auto"/>
                      </w:divBdr>
                      <w:divsChild>
                        <w:div w:id="159733099">
                          <w:marLeft w:val="0"/>
                          <w:marRight w:val="0"/>
                          <w:marTop w:val="0"/>
                          <w:marBottom w:val="0"/>
                          <w:divBdr>
                            <w:top w:val="none" w:sz="0" w:space="0" w:color="auto"/>
                            <w:left w:val="none" w:sz="0" w:space="0" w:color="auto"/>
                            <w:bottom w:val="none" w:sz="0" w:space="0" w:color="auto"/>
                            <w:right w:val="none" w:sz="0" w:space="0" w:color="auto"/>
                          </w:divBdr>
                          <w:divsChild>
                            <w:div w:id="1577980022">
                              <w:marLeft w:val="0"/>
                              <w:marRight w:val="0"/>
                              <w:marTop w:val="0"/>
                              <w:marBottom w:val="0"/>
                              <w:divBdr>
                                <w:top w:val="none" w:sz="0" w:space="0" w:color="auto"/>
                                <w:left w:val="none" w:sz="0" w:space="0" w:color="auto"/>
                                <w:bottom w:val="none" w:sz="0" w:space="0" w:color="auto"/>
                                <w:right w:val="none" w:sz="0" w:space="0" w:color="auto"/>
                              </w:divBdr>
                              <w:divsChild>
                                <w:div w:id="12320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Bangabandhu Primary School</vt:lpstr>
    </vt:vector>
  </TitlesOfParts>
  <Company>St Edmunds Primary RC School</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Bangabandhu Primary School</dc:title>
  <dc:subject/>
  <dc:creator>CPhillips</dc:creator>
  <cp:keywords/>
  <cp:lastModifiedBy>Antonis Antoniou</cp:lastModifiedBy>
  <cp:revision>3</cp:revision>
  <cp:lastPrinted>2026-01-27T11:09:00Z</cp:lastPrinted>
  <dcterms:created xsi:type="dcterms:W3CDTF">2026-04-15T10:31:00Z</dcterms:created>
  <dcterms:modified xsi:type="dcterms:W3CDTF">2026-04-21T13:13:00Z</dcterms:modified>
</cp:coreProperties>
</file>