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8B" w:rsidRDefault="0067208B">
      <w:pPr>
        <w:tabs>
          <w:tab w:val="center" w:pos="1202"/>
          <w:tab w:val="center" w:pos="6044"/>
        </w:tabs>
        <w:spacing w:after="0" w:line="259" w:lineRule="auto"/>
        <w:ind w:left="0" w:right="0" w:firstLine="0"/>
        <w:rPr>
          <w:sz w:val="22"/>
        </w:rPr>
      </w:pPr>
      <w:r>
        <w:rPr>
          <w:noProof/>
        </w:rPr>
        <w:drawing>
          <wp:inline distT="0" distB="0" distL="0" distR="0" wp14:anchorId="0C1FEB39" wp14:editId="3F8F9E28">
            <wp:extent cx="1038225" cy="113347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7"/>
                    <a:stretch>
                      <a:fillRect/>
                    </a:stretch>
                  </pic:blipFill>
                  <pic:spPr>
                    <a:xfrm>
                      <a:off x="0" y="0"/>
                      <a:ext cx="1038225" cy="1133475"/>
                    </a:xfrm>
                    <a:prstGeom prst="rect">
                      <a:avLst/>
                    </a:prstGeom>
                  </pic:spPr>
                </pic:pic>
              </a:graphicData>
            </a:graphic>
          </wp:inline>
        </w:drawing>
      </w:r>
      <w:r w:rsidR="004539D1">
        <w:rPr>
          <w:sz w:val="22"/>
        </w:rPr>
        <w:tab/>
      </w:r>
    </w:p>
    <w:p w:rsidR="0067208B" w:rsidRDefault="0067208B">
      <w:pPr>
        <w:tabs>
          <w:tab w:val="center" w:pos="1202"/>
          <w:tab w:val="center" w:pos="6044"/>
        </w:tabs>
        <w:spacing w:after="0" w:line="259" w:lineRule="auto"/>
        <w:ind w:left="0" w:right="0" w:firstLine="0"/>
        <w:rPr>
          <w:sz w:val="22"/>
        </w:rPr>
      </w:pPr>
    </w:p>
    <w:p w:rsidR="004254C1" w:rsidRDefault="0067208B">
      <w:pPr>
        <w:tabs>
          <w:tab w:val="center" w:pos="1202"/>
          <w:tab w:val="center" w:pos="6044"/>
        </w:tabs>
        <w:spacing w:after="0" w:line="259" w:lineRule="auto"/>
        <w:ind w:left="0" w:right="0" w:firstLine="0"/>
      </w:pPr>
      <w:r>
        <w:rPr>
          <w:sz w:val="22"/>
        </w:rPr>
        <w:tab/>
        <w:t xml:space="preserve">                               </w:t>
      </w:r>
      <w:r w:rsidR="004539D1">
        <w:rPr>
          <w:rFonts w:ascii="Candara" w:eastAsia="Candara" w:hAnsi="Candara" w:cs="Candara"/>
          <w:b/>
          <w:color w:val="C00000"/>
          <w:sz w:val="44"/>
        </w:rPr>
        <w:t xml:space="preserve">St Edmund’s Catholic Primary School </w:t>
      </w:r>
    </w:p>
    <w:p w:rsidR="004254C1" w:rsidRDefault="004254C1">
      <w:pPr>
        <w:spacing w:after="40" w:line="259" w:lineRule="auto"/>
        <w:ind w:left="0" w:right="0" w:firstLine="0"/>
      </w:pPr>
    </w:p>
    <w:p w:rsidR="00361D09" w:rsidRPr="00361D09" w:rsidRDefault="00361D09">
      <w:pPr>
        <w:spacing w:after="307" w:line="259" w:lineRule="auto"/>
        <w:ind w:left="0" w:right="347" w:firstLine="0"/>
        <w:jc w:val="center"/>
        <w:rPr>
          <w:b/>
          <w:sz w:val="40"/>
        </w:rPr>
      </w:pPr>
      <w:r w:rsidRPr="00361D09">
        <w:rPr>
          <w:b/>
          <w:sz w:val="40"/>
        </w:rPr>
        <w:t>Healthy Eating &amp; Whole School Food Policy</w:t>
      </w:r>
    </w:p>
    <w:p w:rsidR="004254C1" w:rsidRDefault="004539D1">
      <w:pPr>
        <w:spacing w:after="307" w:line="259" w:lineRule="auto"/>
        <w:ind w:left="0" w:right="347" w:firstLine="0"/>
        <w:jc w:val="center"/>
      </w:pPr>
      <w:r>
        <w:rPr>
          <w:b/>
          <w:color w:val="C00000"/>
          <w:sz w:val="40"/>
        </w:rPr>
        <w:t xml:space="preserve">SCHOOL MISSION STATEMENT </w:t>
      </w:r>
    </w:p>
    <w:p w:rsidR="004254C1" w:rsidRDefault="004539D1">
      <w:pPr>
        <w:spacing w:after="0" w:line="240" w:lineRule="auto"/>
        <w:ind w:left="206" w:right="417" w:firstLine="722"/>
      </w:pPr>
      <w:r>
        <w:rPr>
          <w:b/>
          <w:sz w:val="48"/>
        </w:rPr>
        <w:t xml:space="preserve">Our vision is to deliver an outstanding and distinctive Catholic education with Christ at the heart of our community. </w:t>
      </w:r>
    </w:p>
    <w:p w:rsidR="004254C1" w:rsidRDefault="004539D1">
      <w:pPr>
        <w:spacing w:after="218" w:line="259" w:lineRule="auto"/>
        <w:ind w:left="0" w:right="0" w:firstLine="0"/>
      </w:pPr>
      <w:r>
        <w:rPr>
          <w:b/>
          <w:sz w:val="22"/>
        </w:rPr>
        <w:t xml:space="preserve"> </w:t>
      </w:r>
    </w:p>
    <w:p w:rsidR="004254C1" w:rsidRDefault="004539D1">
      <w:pPr>
        <w:spacing w:after="218" w:line="259" w:lineRule="auto"/>
        <w:ind w:left="0" w:right="0" w:firstLine="0"/>
      </w:pPr>
      <w:r>
        <w:rPr>
          <w:b/>
          <w:sz w:val="22"/>
          <w:u w:val="single" w:color="000000"/>
        </w:rPr>
        <w:t>Commitment to equality:</w:t>
      </w:r>
      <w:r>
        <w:rPr>
          <w:b/>
          <w:sz w:val="22"/>
        </w:rPr>
        <w:t xml:space="preserve"> </w:t>
      </w:r>
    </w:p>
    <w:p w:rsidR="004254C1" w:rsidRDefault="004539D1">
      <w:pPr>
        <w:spacing w:after="181" w:line="275" w:lineRule="auto"/>
        <w:ind w:left="0" w:right="344" w:firstLine="0"/>
        <w:jc w:val="both"/>
      </w:pPr>
      <w:r>
        <w:rPr>
          <w:sz w:val="22"/>
        </w:rPr>
        <w:t xml:space="preserve">We are committed to providing a positive working environment which is free from prejudice and unlawful discrimination and any form of harassment, bullying or victimisation.  We have adopted a number of key policies to ensure that the principles of Catholic Social Teaching in relation to human dignity and dignity in work become embedded into every aspect of school life and these policies are reviewed regularly in this regard. </w:t>
      </w:r>
    </w:p>
    <w:p w:rsidR="004254C1" w:rsidRDefault="004539D1">
      <w:pPr>
        <w:spacing w:after="213" w:line="267" w:lineRule="auto"/>
        <w:ind w:left="-5" w:right="0"/>
      </w:pPr>
      <w:r>
        <w:rPr>
          <w:b/>
          <w:sz w:val="20"/>
        </w:rPr>
        <w:t xml:space="preserve">The member of staff responsible for this Policy is: </w:t>
      </w:r>
      <w:proofErr w:type="spellStart"/>
      <w:r w:rsidR="00B05631">
        <w:rPr>
          <w:b/>
          <w:sz w:val="20"/>
        </w:rPr>
        <w:t>HoS</w:t>
      </w:r>
      <w:proofErr w:type="spellEnd"/>
      <w:r w:rsidR="00B05631">
        <w:rPr>
          <w:b/>
          <w:sz w:val="20"/>
        </w:rPr>
        <w:t>/Inclusion Manager</w:t>
      </w:r>
      <w:r>
        <w:rPr>
          <w:b/>
          <w:sz w:val="20"/>
        </w:rPr>
        <w:t xml:space="preserve"> </w:t>
      </w:r>
    </w:p>
    <w:p w:rsidR="00B05631" w:rsidRDefault="004539D1" w:rsidP="00B05631">
      <w:pPr>
        <w:spacing w:after="129" w:line="267" w:lineRule="auto"/>
        <w:ind w:left="-5" w:right="0"/>
      </w:pPr>
      <w:r>
        <w:rPr>
          <w:b/>
          <w:sz w:val="20"/>
        </w:rPr>
        <w:t xml:space="preserve">The Governing Body designate responsible for this Policy is: </w:t>
      </w:r>
      <w:r w:rsidR="00B05631">
        <w:rPr>
          <w:b/>
          <w:sz w:val="20"/>
        </w:rPr>
        <w:t xml:space="preserve">Teaching and Learning Committee </w:t>
      </w:r>
    </w:p>
    <w:p w:rsidR="004254C1" w:rsidRDefault="004254C1">
      <w:pPr>
        <w:spacing w:after="129" w:line="267" w:lineRule="auto"/>
        <w:ind w:left="-5" w:right="0"/>
      </w:pPr>
    </w:p>
    <w:p w:rsidR="004254C1" w:rsidRDefault="004539D1">
      <w:pPr>
        <w:spacing w:after="220" w:line="259" w:lineRule="auto"/>
        <w:ind w:left="0" w:right="0" w:firstLine="0"/>
      </w:pPr>
      <w:r>
        <w:rPr>
          <w:b/>
          <w:sz w:val="20"/>
        </w:rPr>
        <w:t xml:space="preserve"> </w:t>
      </w:r>
    </w:p>
    <w:p w:rsidR="004254C1" w:rsidRDefault="004539D1">
      <w:pPr>
        <w:spacing w:after="230" w:line="267" w:lineRule="auto"/>
        <w:ind w:left="-5" w:right="0"/>
      </w:pPr>
      <w:r>
        <w:rPr>
          <w:b/>
          <w:sz w:val="20"/>
        </w:rPr>
        <w:t>The Fire Procedures have been approved and adopted by the Governing Body on 2</w:t>
      </w:r>
      <w:r w:rsidR="00B05631">
        <w:rPr>
          <w:b/>
          <w:sz w:val="20"/>
        </w:rPr>
        <w:t>3/02/2026</w:t>
      </w:r>
      <w:bookmarkStart w:id="0" w:name="_GoBack"/>
      <w:bookmarkEnd w:id="0"/>
      <w:r>
        <w:rPr>
          <w:b/>
          <w:color w:val="C00000"/>
          <w:sz w:val="20"/>
        </w:rPr>
        <w:t xml:space="preserve"> </w:t>
      </w:r>
      <w:r>
        <w:rPr>
          <w:b/>
          <w:sz w:val="20"/>
        </w:rPr>
        <w:t xml:space="preserve">and will be reviewed in accordance with statutory and Diocesan updates. </w:t>
      </w:r>
    </w:p>
    <w:p w:rsidR="004254C1" w:rsidRDefault="004539D1">
      <w:pPr>
        <w:spacing w:after="352" w:line="259" w:lineRule="auto"/>
        <w:ind w:left="0" w:right="0" w:firstLine="0"/>
      </w:pPr>
      <w:r>
        <w:rPr>
          <w:b/>
          <w:sz w:val="22"/>
        </w:rPr>
        <w:t xml:space="preserve"> </w:t>
      </w:r>
    </w:p>
    <w:p w:rsidR="004254C1" w:rsidRDefault="004539D1">
      <w:pPr>
        <w:spacing w:after="130" w:line="259" w:lineRule="auto"/>
        <w:ind w:left="-5" w:right="0"/>
      </w:pPr>
      <w:r>
        <w:rPr>
          <w:b/>
          <w:sz w:val="36"/>
        </w:rPr>
        <w:t>This Polic</w:t>
      </w:r>
      <w:r w:rsidR="00BA5995">
        <w:rPr>
          <w:b/>
          <w:sz w:val="36"/>
        </w:rPr>
        <w:t>y will be reviewed in March 2026</w:t>
      </w:r>
      <w:r>
        <w:rPr>
          <w:b/>
          <w:sz w:val="36"/>
        </w:rPr>
        <w:t xml:space="preserve"> </w:t>
      </w:r>
    </w:p>
    <w:p w:rsidR="0067208B" w:rsidRDefault="004539D1" w:rsidP="00361D09">
      <w:pPr>
        <w:spacing w:after="18" w:line="259" w:lineRule="auto"/>
        <w:ind w:left="0" w:right="0" w:firstLine="0"/>
      </w:pPr>
      <w:r>
        <w:rPr>
          <w:sz w:val="20"/>
        </w:rPr>
        <w:lastRenderedPageBreak/>
        <w:t xml:space="preserve"> </w:t>
      </w:r>
    </w:p>
    <w:p w:rsidR="00361D09" w:rsidRPr="00361D09" w:rsidRDefault="00361D09" w:rsidP="00361D09">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361D09">
        <w:rPr>
          <w:rFonts w:ascii="Times New Roman" w:eastAsia="Times New Roman" w:hAnsi="Times New Roman" w:cs="Times New Roman"/>
          <w:b/>
          <w:bCs/>
          <w:color w:val="auto"/>
          <w:sz w:val="36"/>
          <w:szCs w:val="36"/>
        </w:rPr>
        <w:t>1. Aim</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The aims of this policy are to:</w:t>
      </w:r>
    </w:p>
    <w:p w:rsidR="00361D09" w:rsidRPr="00361D09" w:rsidRDefault="00361D09" w:rsidP="00361D09">
      <w:pPr>
        <w:numPr>
          <w:ilvl w:val="0"/>
          <w:numId w:val="8"/>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 xml:space="preserve">Provide a wide range of </w:t>
      </w:r>
      <w:r w:rsidRPr="00361D09">
        <w:rPr>
          <w:rFonts w:ascii="Times New Roman" w:eastAsia="Times New Roman" w:hAnsi="Times New Roman" w:cs="Times New Roman"/>
          <w:b/>
          <w:bCs/>
          <w:color w:val="auto"/>
          <w:szCs w:val="24"/>
        </w:rPr>
        <w:t>healthy, balanced food and drink</w:t>
      </w:r>
      <w:r w:rsidRPr="00361D09">
        <w:rPr>
          <w:rFonts w:ascii="Times New Roman" w:eastAsia="Times New Roman" w:hAnsi="Times New Roman" w:cs="Times New Roman"/>
          <w:color w:val="auto"/>
          <w:szCs w:val="24"/>
        </w:rPr>
        <w:t xml:space="preserve"> throughout the school day in line with the </w:t>
      </w:r>
      <w:r w:rsidRPr="00361D09">
        <w:rPr>
          <w:rFonts w:ascii="Times New Roman" w:eastAsia="Times New Roman" w:hAnsi="Times New Roman" w:cs="Times New Roman"/>
          <w:b/>
          <w:bCs/>
          <w:color w:val="auto"/>
          <w:szCs w:val="24"/>
        </w:rPr>
        <w:t>School Food Standards (2014)</w:t>
      </w:r>
      <w:r w:rsidRPr="00361D09">
        <w:rPr>
          <w:rFonts w:ascii="Times New Roman" w:eastAsia="Times New Roman" w:hAnsi="Times New Roman" w:cs="Times New Roman"/>
          <w:color w:val="auto"/>
          <w:szCs w:val="24"/>
        </w:rPr>
        <w:t xml:space="preserve"> and subsequent </w:t>
      </w:r>
      <w:proofErr w:type="spellStart"/>
      <w:r w:rsidRPr="00361D09">
        <w:rPr>
          <w:rFonts w:ascii="Times New Roman" w:eastAsia="Times New Roman" w:hAnsi="Times New Roman" w:cs="Times New Roman"/>
          <w:color w:val="auto"/>
          <w:szCs w:val="24"/>
        </w:rPr>
        <w:t>DfE</w:t>
      </w:r>
      <w:proofErr w:type="spellEnd"/>
      <w:r w:rsidRPr="00361D09">
        <w:rPr>
          <w:rFonts w:ascii="Times New Roman" w:eastAsia="Times New Roman" w:hAnsi="Times New Roman" w:cs="Times New Roman"/>
          <w:color w:val="auto"/>
          <w:szCs w:val="24"/>
        </w:rPr>
        <w:t xml:space="preserve"> guidance.</w:t>
      </w:r>
    </w:p>
    <w:p w:rsidR="00361D09" w:rsidRPr="00361D09" w:rsidRDefault="00361D09" w:rsidP="00361D09">
      <w:pPr>
        <w:numPr>
          <w:ilvl w:val="0"/>
          <w:numId w:val="8"/>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 xml:space="preserve">Support pupils to develop </w:t>
      </w:r>
      <w:r w:rsidRPr="00361D09">
        <w:rPr>
          <w:rFonts w:ascii="Times New Roman" w:eastAsia="Times New Roman" w:hAnsi="Times New Roman" w:cs="Times New Roman"/>
          <w:b/>
          <w:bCs/>
          <w:color w:val="auto"/>
          <w:szCs w:val="24"/>
        </w:rPr>
        <w:t>positive relationships with food</w:t>
      </w:r>
      <w:r w:rsidRPr="00361D09">
        <w:rPr>
          <w:rFonts w:ascii="Times New Roman" w:eastAsia="Times New Roman" w:hAnsi="Times New Roman" w:cs="Times New Roman"/>
          <w:color w:val="auto"/>
          <w:szCs w:val="24"/>
        </w:rPr>
        <w:t>, enabling them to learn, concentrate and achieve.</w:t>
      </w:r>
    </w:p>
    <w:p w:rsidR="00361D09" w:rsidRPr="00361D09" w:rsidRDefault="00361D09" w:rsidP="00361D09">
      <w:pPr>
        <w:numPr>
          <w:ilvl w:val="0"/>
          <w:numId w:val="8"/>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 xml:space="preserve">Promote a </w:t>
      </w:r>
      <w:r w:rsidRPr="00361D09">
        <w:rPr>
          <w:rFonts w:ascii="Times New Roman" w:eastAsia="Times New Roman" w:hAnsi="Times New Roman" w:cs="Times New Roman"/>
          <w:b/>
          <w:bCs/>
          <w:color w:val="auto"/>
          <w:szCs w:val="24"/>
        </w:rPr>
        <w:t>consistent whole-school approach</w:t>
      </w:r>
      <w:r w:rsidRPr="00361D09">
        <w:rPr>
          <w:rFonts w:ascii="Times New Roman" w:eastAsia="Times New Roman" w:hAnsi="Times New Roman" w:cs="Times New Roman"/>
          <w:color w:val="auto"/>
          <w:szCs w:val="24"/>
        </w:rPr>
        <w:t xml:space="preserve"> to healthy eating involving pupils, staff, parents/carers and catering partners.</w:t>
      </w:r>
    </w:p>
    <w:p w:rsidR="00361D09" w:rsidRPr="00361D09" w:rsidRDefault="00361D09" w:rsidP="00361D09">
      <w:pPr>
        <w:numPr>
          <w:ilvl w:val="0"/>
          <w:numId w:val="8"/>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 xml:space="preserve">Contribute to improved </w:t>
      </w:r>
      <w:r w:rsidRPr="00361D09">
        <w:rPr>
          <w:rFonts w:ascii="Times New Roman" w:eastAsia="Times New Roman" w:hAnsi="Times New Roman" w:cs="Times New Roman"/>
          <w:b/>
          <w:bCs/>
          <w:color w:val="auto"/>
          <w:szCs w:val="24"/>
        </w:rPr>
        <w:t>physical health, oral health, behaviour and wellbeing</w:t>
      </w:r>
      <w:r w:rsidRPr="00361D09">
        <w:rPr>
          <w:rFonts w:ascii="Times New Roman" w:eastAsia="Times New Roman" w:hAnsi="Times New Roman" w:cs="Times New Roman"/>
          <w:color w:val="auto"/>
          <w:szCs w:val="24"/>
        </w:rPr>
        <w:t xml:space="preserve"> for all pupils.</w:t>
      </w:r>
    </w:p>
    <w:p w:rsidR="00361D09" w:rsidRPr="00361D09" w:rsidRDefault="00361D09" w:rsidP="00361D09">
      <w:pPr>
        <w:spacing w:after="0" w:line="240" w:lineRule="auto"/>
        <w:ind w:left="0" w:right="0" w:firstLine="0"/>
        <w:rPr>
          <w:rFonts w:ascii="Times New Roman" w:eastAsia="Times New Roman" w:hAnsi="Times New Roman" w:cs="Times New Roman"/>
          <w:color w:val="auto"/>
          <w:szCs w:val="24"/>
        </w:rPr>
      </w:pPr>
    </w:p>
    <w:p w:rsidR="00361D09" w:rsidRPr="00361D09" w:rsidRDefault="00361D09" w:rsidP="00361D09">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361D09">
        <w:rPr>
          <w:rFonts w:ascii="Times New Roman" w:eastAsia="Times New Roman" w:hAnsi="Times New Roman" w:cs="Times New Roman"/>
          <w:b/>
          <w:bCs/>
          <w:color w:val="auto"/>
          <w:sz w:val="36"/>
          <w:szCs w:val="36"/>
        </w:rPr>
        <w:t>2. Rationale / Context</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Childhood obesity and poor oral health remain significant public-health concerns nationally and locally. Schools play a vital role in:</w:t>
      </w:r>
    </w:p>
    <w:p w:rsidR="00361D09" w:rsidRPr="00361D09" w:rsidRDefault="00361D09" w:rsidP="00361D09">
      <w:pPr>
        <w:numPr>
          <w:ilvl w:val="0"/>
          <w:numId w:val="9"/>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Reducing excess sugar, salt and saturated fat.</w:t>
      </w:r>
    </w:p>
    <w:p w:rsidR="00361D09" w:rsidRPr="00361D09" w:rsidRDefault="00361D09" w:rsidP="00361D09">
      <w:pPr>
        <w:numPr>
          <w:ilvl w:val="0"/>
          <w:numId w:val="9"/>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Encouraging lifelong healthy eating habits.</w:t>
      </w:r>
    </w:p>
    <w:p w:rsidR="00361D09" w:rsidRPr="00361D09" w:rsidRDefault="00361D09" w:rsidP="00361D09">
      <w:pPr>
        <w:numPr>
          <w:ilvl w:val="0"/>
          <w:numId w:val="9"/>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Tackling inequalities in health outcomes.</w:t>
      </w:r>
    </w:p>
    <w:p w:rsidR="00361D09" w:rsidRPr="00361D09" w:rsidRDefault="00361D09" w:rsidP="00361D09">
      <w:pPr>
        <w:numPr>
          <w:ilvl w:val="0"/>
          <w:numId w:val="9"/>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Supporting concentration, attendance and emotional regulation.</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Our school recognises that food provision and food education are part of safeguarding and wellbeing.</w:t>
      </w:r>
    </w:p>
    <w:p w:rsidR="00361D09" w:rsidRPr="00361D09" w:rsidRDefault="00361D09" w:rsidP="00361D09">
      <w:pPr>
        <w:spacing w:after="0" w:line="240" w:lineRule="auto"/>
        <w:ind w:left="0" w:right="0" w:firstLine="0"/>
        <w:rPr>
          <w:rFonts w:ascii="Times New Roman" w:eastAsia="Times New Roman" w:hAnsi="Times New Roman" w:cs="Times New Roman"/>
          <w:color w:val="auto"/>
          <w:szCs w:val="24"/>
        </w:rPr>
      </w:pPr>
    </w:p>
    <w:p w:rsidR="00361D09" w:rsidRPr="00361D09" w:rsidRDefault="00361D09" w:rsidP="00361D09">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361D09">
        <w:rPr>
          <w:rFonts w:ascii="Times New Roman" w:eastAsia="Times New Roman" w:hAnsi="Times New Roman" w:cs="Times New Roman"/>
          <w:b/>
          <w:bCs/>
          <w:color w:val="auto"/>
          <w:sz w:val="36"/>
          <w:szCs w:val="36"/>
        </w:rPr>
        <w:t>3. Curriculum Provision</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Healthy eating and food education are embedded across the curriculum.</w:t>
      </w:r>
    </w:p>
    <w:p w:rsidR="00361D09" w:rsidRPr="00361D09" w:rsidRDefault="00361D09" w:rsidP="00361D09">
      <w:pPr>
        <w:spacing w:before="100" w:beforeAutospacing="1" w:after="100" w:afterAutospacing="1" w:line="240" w:lineRule="auto"/>
        <w:ind w:left="0" w:right="0" w:firstLine="0"/>
        <w:outlineLvl w:val="2"/>
        <w:rPr>
          <w:rFonts w:ascii="Times New Roman" w:eastAsia="Times New Roman" w:hAnsi="Times New Roman" w:cs="Times New Roman"/>
          <w:b/>
          <w:bCs/>
          <w:color w:val="auto"/>
          <w:sz w:val="27"/>
          <w:szCs w:val="27"/>
        </w:rPr>
      </w:pPr>
      <w:r w:rsidRPr="00361D09">
        <w:rPr>
          <w:rFonts w:ascii="Times New Roman" w:eastAsia="Times New Roman" w:hAnsi="Times New Roman" w:cs="Times New Roman"/>
          <w:b/>
          <w:bCs/>
          <w:color w:val="auto"/>
          <w:sz w:val="27"/>
          <w:szCs w:val="27"/>
        </w:rPr>
        <w:t>Primary Phase</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b/>
          <w:bCs/>
          <w:color w:val="auto"/>
          <w:szCs w:val="24"/>
        </w:rPr>
        <w:t>Health Education / PSHE</w:t>
      </w:r>
    </w:p>
    <w:p w:rsidR="00361D09" w:rsidRPr="00361D09" w:rsidRDefault="00361D09" w:rsidP="00361D09">
      <w:pPr>
        <w:numPr>
          <w:ilvl w:val="0"/>
          <w:numId w:val="10"/>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 xml:space="preserve">What constitutes a healthy diet and balanced </w:t>
      </w:r>
      <w:proofErr w:type="gramStart"/>
      <w:r w:rsidRPr="00361D09">
        <w:rPr>
          <w:rFonts w:ascii="Times New Roman" w:eastAsia="Times New Roman" w:hAnsi="Times New Roman" w:cs="Times New Roman"/>
          <w:color w:val="auto"/>
          <w:szCs w:val="24"/>
        </w:rPr>
        <w:t>nutrition.</w:t>
      </w:r>
      <w:proofErr w:type="gramEnd"/>
    </w:p>
    <w:p w:rsidR="00361D09" w:rsidRPr="00361D09" w:rsidRDefault="00361D09" w:rsidP="00361D09">
      <w:pPr>
        <w:numPr>
          <w:ilvl w:val="0"/>
          <w:numId w:val="10"/>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Dental hygiene and oral health.</w:t>
      </w:r>
    </w:p>
    <w:p w:rsidR="00361D09" w:rsidRPr="00361D09" w:rsidRDefault="00361D09" w:rsidP="00361D09">
      <w:pPr>
        <w:numPr>
          <w:ilvl w:val="0"/>
          <w:numId w:val="10"/>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Physical activity and sleep.</w:t>
      </w:r>
    </w:p>
    <w:p w:rsidR="00361D09" w:rsidRPr="00361D09" w:rsidRDefault="00361D09" w:rsidP="00361D09">
      <w:pPr>
        <w:numPr>
          <w:ilvl w:val="0"/>
          <w:numId w:val="10"/>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Risks associated with poor diet and inactivity.</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b/>
          <w:bCs/>
          <w:color w:val="auto"/>
          <w:szCs w:val="24"/>
        </w:rPr>
        <w:t>Design &amp; Technology – Cooking and Nutrition</w:t>
      </w:r>
    </w:p>
    <w:p w:rsidR="00361D09" w:rsidRPr="00361D09" w:rsidRDefault="00361D09" w:rsidP="00361D09">
      <w:pPr>
        <w:numPr>
          <w:ilvl w:val="0"/>
          <w:numId w:val="11"/>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b/>
          <w:bCs/>
          <w:color w:val="auto"/>
          <w:szCs w:val="24"/>
        </w:rPr>
        <w:lastRenderedPageBreak/>
        <w:t>Key Stage 1:</w:t>
      </w:r>
      <w:r w:rsidRPr="00361D09">
        <w:rPr>
          <w:rFonts w:ascii="Times New Roman" w:eastAsia="Times New Roman" w:hAnsi="Times New Roman" w:cs="Times New Roman"/>
          <w:color w:val="auto"/>
          <w:szCs w:val="24"/>
        </w:rPr>
        <w:t xml:space="preserve"> Basic principles of a healthy and varied diet; where food comes from.</w:t>
      </w:r>
    </w:p>
    <w:p w:rsidR="00361D09" w:rsidRPr="00361D09" w:rsidRDefault="00361D09" w:rsidP="00361D09">
      <w:pPr>
        <w:numPr>
          <w:ilvl w:val="0"/>
          <w:numId w:val="11"/>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b/>
          <w:bCs/>
          <w:color w:val="auto"/>
          <w:szCs w:val="24"/>
        </w:rPr>
        <w:t>Key Stage 2:</w:t>
      </w:r>
      <w:r w:rsidRPr="00361D09">
        <w:rPr>
          <w:rFonts w:ascii="Times New Roman" w:eastAsia="Times New Roman" w:hAnsi="Times New Roman" w:cs="Times New Roman"/>
          <w:color w:val="auto"/>
          <w:szCs w:val="24"/>
        </w:rPr>
        <w:t xml:space="preserve"> Preparing and cooking predominantly savoury dishes; seasonality and sourcing of ingredients.</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b/>
          <w:bCs/>
          <w:color w:val="auto"/>
          <w:szCs w:val="24"/>
        </w:rPr>
        <w:t>Science</w:t>
      </w:r>
    </w:p>
    <w:p w:rsidR="00361D09" w:rsidRPr="00361D09" w:rsidRDefault="00361D09" w:rsidP="00361D09">
      <w:pPr>
        <w:numPr>
          <w:ilvl w:val="0"/>
          <w:numId w:val="12"/>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The human body, digestion, and the importance of nutrients.</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 xml:space="preserve">The </w:t>
      </w:r>
      <w:proofErr w:type="spellStart"/>
      <w:r w:rsidRPr="00361D09">
        <w:rPr>
          <w:rFonts w:ascii="Times New Roman" w:eastAsia="Times New Roman" w:hAnsi="Times New Roman" w:cs="Times New Roman"/>
          <w:b/>
          <w:bCs/>
          <w:color w:val="auto"/>
          <w:szCs w:val="24"/>
        </w:rPr>
        <w:t>Eatwell</w:t>
      </w:r>
      <w:proofErr w:type="spellEnd"/>
      <w:r w:rsidRPr="00361D09">
        <w:rPr>
          <w:rFonts w:ascii="Times New Roman" w:eastAsia="Times New Roman" w:hAnsi="Times New Roman" w:cs="Times New Roman"/>
          <w:b/>
          <w:bCs/>
          <w:color w:val="auto"/>
          <w:szCs w:val="24"/>
        </w:rPr>
        <w:t xml:space="preserve"> Guide</w:t>
      </w:r>
      <w:r w:rsidRPr="00361D09">
        <w:rPr>
          <w:rFonts w:ascii="Times New Roman" w:eastAsia="Times New Roman" w:hAnsi="Times New Roman" w:cs="Times New Roman"/>
          <w:color w:val="auto"/>
          <w:szCs w:val="24"/>
        </w:rPr>
        <w:t xml:space="preserve"> is used as a visual model across the school.</w:t>
      </w:r>
    </w:p>
    <w:p w:rsidR="00361D09" w:rsidRPr="00361D09" w:rsidRDefault="00361D09" w:rsidP="00361D09">
      <w:pPr>
        <w:spacing w:after="0" w:line="240" w:lineRule="auto"/>
        <w:ind w:left="0" w:right="0" w:firstLine="0"/>
        <w:rPr>
          <w:rFonts w:ascii="Times New Roman" w:eastAsia="Times New Roman" w:hAnsi="Times New Roman" w:cs="Times New Roman"/>
          <w:color w:val="auto"/>
          <w:szCs w:val="24"/>
        </w:rPr>
      </w:pPr>
    </w:p>
    <w:p w:rsidR="00361D09" w:rsidRPr="00361D09" w:rsidRDefault="00361D09" w:rsidP="00361D09">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361D09">
        <w:rPr>
          <w:rFonts w:ascii="Times New Roman" w:eastAsia="Times New Roman" w:hAnsi="Times New Roman" w:cs="Times New Roman"/>
          <w:b/>
          <w:bCs/>
          <w:color w:val="auto"/>
          <w:sz w:val="36"/>
          <w:szCs w:val="36"/>
        </w:rPr>
        <w:t>4. Whole-School Initiatives</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Where possible, the school engages with local and national initiatives such as:</w:t>
      </w:r>
    </w:p>
    <w:p w:rsidR="00361D09" w:rsidRPr="00361D09" w:rsidRDefault="00361D09" w:rsidP="00361D09">
      <w:pPr>
        <w:numPr>
          <w:ilvl w:val="0"/>
          <w:numId w:val="13"/>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Fantastic Food in Schools</w:t>
      </w:r>
    </w:p>
    <w:p w:rsidR="00361D09" w:rsidRPr="00361D09" w:rsidRDefault="00361D09" w:rsidP="00361D09">
      <w:pPr>
        <w:numPr>
          <w:ilvl w:val="0"/>
          <w:numId w:val="13"/>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Sugar Smart</w:t>
      </w:r>
    </w:p>
    <w:p w:rsidR="00361D09" w:rsidRPr="00361D09" w:rsidRDefault="00361D09" w:rsidP="00361D09">
      <w:pPr>
        <w:numPr>
          <w:ilvl w:val="0"/>
          <w:numId w:val="13"/>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Oral Health Programmes</w:t>
      </w:r>
    </w:p>
    <w:p w:rsidR="00361D09" w:rsidRPr="00361D09" w:rsidRDefault="00361D09" w:rsidP="00361D09">
      <w:pPr>
        <w:numPr>
          <w:ilvl w:val="0"/>
          <w:numId w:val="13"/>
        </w:numPr>
        <w:spacing w:before="100" w:beforeAutospacing="1" w:after="100" w:afterAutospacing="1" w:line="240" w:lineRule="auto"/>
        <w:ind w:right="0"/>
        <w:rPr>
          <w:rFonts w:ascii="Times New Roman" w:eastAsia="Times New Roman" w:hAnsi="Times New Roman" w:cs="Times New Roman"/>
          <w:color w:val="auto"/>
          <w:szCs w:val="24"/>
        </w:rPr>
      </w:pPr>
      <w:proofErr w:type="spellStart"/>
      <w:r w:rsidRPr="00361D09">
        <w:rPr>
          <w:rFonts w:ascii="Times New Roman" w:eastAsia="Times New Roman" w:hAnsi="Times New Roman" w:cs="Times New Roman"/>
          <w:color w:val="auto"/>
          <w:szCs w:val="24"/>
        </w:rPr>
        <w:t>VegPower</w:t>
      </w:r>
      <w:proofErr w:type="spellEnd"/>
      <w:r w:rsidRPr="00361D09">
        <w:rPr>
          <w:rFonts w:ascii="Times New Roman" w:eastAsia="Times New Roman" w:hAnsi="Times New Roman" w:cs="Times New Roman"/>
          <w:color w:val="auto"/>
          <w:szCs w:val="24"/>
        </w:rPr>
        <w:t xml:space="preserve"> / </w:t>
      </w:r>
      <w:proofErr w:type="spellStart"/>
      <w:r w:rsidRPr="00361D09">
        <w:rPr>
          <w:rFonts w:ascii="Times New Roman" w:eastAsia="Times New Roman" w:hAnsi="Times New Roman" w:cs="Times New Roman"/>
          <w:color w:val="auto"/>
          <w:szCs w:val="24"/>
        </w:rPr>
        <w:t>TastEd</w:t>
      </w:r>
      <w:proofErr w:type="spellEnd"/>
    </w:p>
    <w:p w:rsidR="00361D09" w:rsidRPr="00361D09" w:rsidRDefault="00361D09" w:rsidP="00361D09">
      <w:pPr>
        <w:numPr>
          <w:ilvl w:val="0"/>
          <w:numId w:val="13"/>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Healthy Schools London Award</w:t>
      </w:r>
    </w:p>
    <w:p w:rsidR="00361D09" w:rsidRPr="00361D09" w:rsidRDefault="00361D09" w:rsidP="00361D09">
      <w:pPr>
        <w:spacing w:after="0" w:line="240" w:lineRule="auto"/>
        <w:ind w:left="0" w:right="0" w:firstLine="0"/>
        <w:rPr>
          <w:rFonts w:ascii="Times New Roman" w:eastAsia="Times New Roman" w:hAnsi="Times New Roman" w:cs="Times New Roman"/>
          <w:color w:val="auto"/>
          <w:szCs w:val="24"/>
        </w:rPr>
      </w:pPr>
    </w:p>
    <w:p w:rsidR="00361D09" w:rsidRPr="00361D09" w:rsidRDefault="00361D09" w:rsidP="00361D09">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361D09">
        <w:rPr>
          <w:rFonts w:ascii="Times New Roman" w:eastAsia="Times New Roman" w:hAnsi="Times New Roman" w:cs="Times New Roman"/>
          <w:b/>
          <w:bCs/>
          <w:color w:val="auto"/>
          <w:sz w:val="36"/>
          <w:szCs w:val="36"/>
        </w:rPr>
        <w:t>5. Compliance with School Food Standards</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 xml:space="preserve">The school complies with the </w:t>
      </w:r>
      <w:r w:rsidRPr="00361D09">
        <w:rPr>
          <w:rFonts w:ascii="Times New Roman" w:eastAsia="Times New Roman" w:hAnsi="Times New Roman" w:cs="Times New Roman"/>
          <w:b/>
          <w:bCs/>
          <w:color w:val="auto"/>
          <w:szCs w:val="24"/>
        </w:rPr>
        <w:t>School Food Regulations 2014</w:t>
      </w:r>
      <w:r w:rsidRPr="00361D09">
        <w:rPr>
          <w:rFonts w:ascii="Times New Roman" w:eastAsia="Times New Roman" w:hAnsi="Times New Roman" w:cs="Times New Roman"/>
          <w:color w:val="auto"/>
          <w:szCs w:val="24"/>
        </w:rPr>
        <w:t xml:space="preserve"> and updated </w:t>
      </w:r>
      <w:proofErr w:type="spellStart"/>
      <w:r w:rsidRPr="00361D09">
        <w:rPr>
          <w:rFonts w:ascii="Times New Roman" w:eastAsia="Times New Roman" w:hAnsi="Times New Roman" w:cs="Times New Roman"/>
          <w:color w:val="auto"/>
          <w:szCs w:val="24"/>
        </w:rPr>
        <w:t>DfE</w:t>
      </w:r>
      <w:proofErr w:type="spellEnd"/>
      <w:r w:rsidRPr="00361D09">
        <w:rPr>
          <w:rFonts w:ascii="Times New Roman" w:eastAsia="Times New Roman" w:hAnsi="Times New Roman" w:cs="Times New Roman"/>
          <w:color w:val="auto"/>
          <w:szCs w:val="24"/>
        </w:rPr>
        <w:t xml:space="preserve"> guidance.</w:t>
      </w:r>
      <w:r w:rsidRPr="00361D09">
        <w:rPr>
          <w:rFonts w:ascii="Times New Roman" w:eastAsia="Times New Roman" w:hAnsi="Times New Roman" w:cs="Times New Roman"/>
          <w:color w:val="auto"/>
          <w:szCs w:val="24"/>
        </w:rPr>
        <w:br/>
        <w:t>These standards apply to:</w:t>
      </w:r>
    </w:p>
    <w:p w:rsidR="00361D09" w:rsidRPr="00361D09" w:rsidRDefault="00361D09" w:rsidP="00361D09">
      <w:pPr>
        <w:numPr>
          <w:ilvl w:val="0"/>
          <w:numId w:val="14"/>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School lunches</w:t>
      </w:r>
    </w:p>
    <w:p w:rsidR="00361D09" w:rsidRPr="00361D09" w:rsidRDefault="00361D09" w:rsidP="00361D09">
      <w:pPr>
        <w:numPr>
          <w:ilvl w:val="0"/>
          <w:numId w:val="14"/>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Breakfast clubs</w:t>
      </w:r>
    </w:p>
    <w:p w:rsidR="00361D09" w:rsidRPr="00361D09" w:rsidRDefault="00361D09" w:rsidP="00361D09">
      <w:pPr>
        <w:numPr>
          <w:ilvl w:val="0"/>
          <w:numId w:val="14"/>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Tuck shops</w:t>
      </w:r>
    </w:p>
    <w:p w:rsidR="00361D09" w:rsidRPr="00361D09" w:rsidRDefault="00361D09" w:rsidP="00361D09">
      <w:pPr>
        <w:numPr>
          <w:ilvl w:val="0"/>
          <w:numId w:val="14"/>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After-school clubs</w:t>
      </w:r>
    </w:p>
    <w:p w:rsidR="00361D09" w:rsidRPr="00361D09" w:rsidRDefault="00361D09" w:rsidP="00361D09">
      <w:pPr>
        <w:numPr>
          <w:ilvl w:val="0"/>
          <w:numId w:val="14"/>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Rewards and classroom activities involving food</w:t>
      </w:r>
    </w:p>
    <w:p w:rsidR="00361D09" w:rsidRPr="00361D09" w:rsidRDefault="00361D09" w:rsidP="00361D09">
      <w:pPr>
        <w:numPr>
          <w:ilvl w:val="0"/>
          <w:numId w:val="14"/>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School trips where food is provided by the school</w:t>
      </w:r>
    </w:p>
    <w:p w:rsidR="00361D09" w:rsidRPr="00361D09" w:rsidRDefault="00361D09" w:rsidP="00361D09">
      <w:pPr>
        <w:spacing w:after="0" w:line="240" w:lineRule="auto"/>
        <w:ind w:left="0" w:right="0" w:firstLine="0"/>
        <w:rPr>
          <w:rFonts w:ascii="Times New Roman" w:eastAsia="Times New Roman" w:hAnsi="Times New Roman" w:cs="Times New Roman"/>
          <w:color w:val="auto"/>
          <w:szCs w:val="24"/>
        </w:rPr>
      </w:pPr>
    </w:p>
    <w:p w:rsidR="00361D09" w:rsidRPr="00361D09" w:rsidRDefault="00361D09" w:rsidP="00361D09">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361D09">
        <w:rPr>
          <w:rFonts w:ascii="Times New Roman" w:eastAsia="Times New Roman" w:hAnsi="Times New Roman" w:cs="Times New Roman"/>
          <w:b/>
          <w:bCs/>
          <w:color w:val="auto"/>
          <w:sz w:val="36"/>
          <w:szCs w:val="36"/>
        </w:rPr>
        <w:t>6. Lunchtime Food Provision</w:t>
      </w:r>
    </w:p>
    <w:p w:rsidR="00361D09" w:rsidRPr="00361D09" w:rsidRDefault="00361D09" w:rsidP="00361D09">
      <w:pPr>
        <w:spacing w:before="100" w:beforeAutospacing="1" w:after="100" w:afterAutospacing="1" w:line="240" w:lineRule="auto"/>
        <w:ind w:left="0" w:right="0" w:firstLine="0"/>
        <w:outlineLvl w:val="2"/>
        <w:rPr>
          <w:rFonts w:ascii="Times New Roman" w:eastAsia="Times New Roman" w:hAnsi="Times New Roman" w:cs="Times New Roman"/>
          <w:b/>
          <w:bCs/>
          <w:color w:val="auto"/>
          <w:sz w:val="27"/>
          <w:szCs w:val="27"/>
        </w:rPr>
      </w:pPr>
      <w:r w:rsidRPr="00361D09">
        <w:rPr>
          <w:rFonts w:ascii="Times New Roman" w:eastAsia="Times New Roman" w:hAnsi="Times New Roman" w:cs="Times New Roman"/>
          <w:b/>
          <w:bCs/>
          <w:color w:val="auto"/>
          <w:sz w:val="27"/>
          <w:szCs w:val="27"/>
        </w:rPr>
        <w:t>Catering Provider</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 xml:space="preserve">School meals are provided by </w:t>
      </w:r>
      <w:r w:rsidRPr="00361D09">
        <w:rPr>
          <w:rFonts w:ascii="Times New Roman" w:eastAsia="Times New Roman" w:hAnsi="Times New Roman" w:cs="Times New Roman"/>
          <w:b/>
          <w:bCs/>
          <w:color w:val="auto"/>
          <w:szCs w:val="24"/>
        </w:rPr>
        <w:t>CCS Contract Catering Services</w:t>
      </w:r>
      <w:r w:rsidRPr="00361D09">
        <w:rPr>
          <w:rFonts w:ascii="Times New Roman" w:eastAsia="Times New Roman" w:hAnsi="Times New Roman" w:cs="Times New Roman"/>
          <w:color w:val="auto"/>
          <w:szCs w:val="24"/>
        </w:rPr>
        <w:t>.</w:t>
      </w:r>
      <w:r w:rsidRPr="00361D09">
        <w:rPr>
          <w:rFonts w:ascii="Times New Roman" w:eastAsia="Times New Roman" w:hAnsi="Times New Roman" w:cs="Times New Roman"/>
          <w:color w:val="auto"/>
          <w:szCs w:val="24"/>
        </w:rPr>
        <w:br/>
        <w:t>Menus operate on a rolling cycle and are published on the school website.</w:t>
      </w:r>
      <w:r w:rsidRPr="00361D09">
        <w:rPr>
          <w:rFonts w:ascii="Times New Roman" w:eastAsia="Times New Roman" w:hAnsi="Times New Roman" w:cs="Times New Roman"/>
          <w:color w:val="auto"/>
          <w:szCs w:val="24"/>
        </w:rPr>
        <w:br/>
      </w:r>
      <w:r w:rsidRPr="00361D09">
        <w:rPr>
          <w:rFonts w:ascii="Times New Roman" w:eastAsia="Times New Roman" w:hAnsi="Times New Roman" w:cs="Times New Roman"/>
          <w:color w:val="auto"/>
          <w:szCs w:val="24"/>
        </w:rPr>
        <w:lastRenderedPageBreak/>
        <w:t>The school works in partnership with CCS to review menus, portion sizes and pupil feedback regularly.</w:t>
      </w:r>
    </w:p>
    <w:p w:rsidR="00361D09" w:rsidRPr="00361D09" w:rsidRDefault="00361D09" w:rsidP="00361D09">
      <w:pPr>
        <w:spacing w:before="100" w:beforeAutospacing="1" w:after="100" w:afterAutospacing="1" w:line="240" w:lineRule="auto"/>
        <w:ind w:left="0" w:right="0" w:firstLine="0"/>
        <w:outlineLvl w:val="2"/>
        <w:rPr>
          <w:rFonts w:ascii="Times New Roman" w:eastAsia="Times New Roman" w:hAnsi="Times New Roman" w:cs="Times New Roman"/>
          <w:b/>
          <w:bCs/>
          <w:color w:val="auto"/>
          <w:sz w:val="27"/>
          <w:szCs w:val="27"/>
        </w:rPr>
      </w:pPr>
      <w:r w:rsidRPr="00361D09">
        <w:rPr>
          <w:rFonts w:ascii="Times New Roman" w:eastAsia="Times New Roman" w:hAnsi="Times New Roman" w:cs="Times New Roman"/>
          <w:b/>
          <w:bCs/>
          <w:color w:val="auto"/>
          <w:sz w:val="27"/>
          <w:szCs w:val="27"/>
        </w:rPr>
        <w:t>Nutritional Principles</w:t>
      </w:r>
    </w:p>
    <w:p w:rsidR="00361D09" w:rsidRPr="00361D09" w:rsidRDefault="00361D09" w:rsidP="00361D09">
      <w:pPr>
        <w:numPr>
          <w:ilvl w:val="0"/>
          <w:numId w:val="15"/>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 xml:space="preserve">Daily provision of </w:t>
      </w:r>
      <w:r w:rsidRPr="00361D09">
        <w:rPr>
          <w:rFonts w:ascii="Times New Roman" w:eastAsia="Times New Roman" w:hAnsi="Times New Roman" w:cs="Times New Roman"/>
          <w:b/>
          <w:bCs/>
          <w:color w:val="auto"/>
          <w:szCs w:val="24"/>
        </w:rPr>
        <w:t>starchy foods</w:t>
      </w:r>
      <w:r w:rsidRPr="00361D09">
        <w:rPr>
          <w:rFonts w:ascii="Times New Roman" w:eastAsia="Times New Roman" w:hAnsi="Times New Roman" w:cs="Times New Roman"/>
          <w:color w:val="auto"/>
          <w:szCs w:val="24"/>
        </w:rPr>
        <w:t>, fruit, vegetables, dairy and protein.</w:t>
      </w:r>
    </w:p>
    <w:p w:rsidR="00361D09" w:rsidRPr="00361D09" w:rsidRDefault="00361D09" w:rsidP="00361D09">
      <w:pPr>
        <w:numPr>
          <w:ilvl w:val="0"/>
          <w:numId w:val="15"/>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Wholegrain options weekly.</w:t>
      </w:r>
    </w:p>
    <w:p w:rsidR="00361D09" w:rsidRPr="00361D09" w:rsidRDefault="00361D09" w:rsidP="00361D09">
      <w:pPr>
        <w:numPr>
          <w:ilvl w:val="0"/>
          <w:numId w:val="15"/>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Oily fish at least once every three weeks.</w:t>
      </w:r>
    </w:p>
    <w:p w:rsidR="00361D09" w:rsidRPr="00361D09" w:rsidRDefault="00361D09" w:rsidP="00361D09">
      <w:pPr>
        <w:numPr>
          <w:ilvl w:val="0"/>
          <w:numId w:val="15"/>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Restricted deep-fried, pastry and high-sugar foods.</w:t>
      </w:r>
    </w:p>
    <w:p w:rsidR="00361D09" w:rsidRPr="00361D09" w:rsidRDefault="00361D09" w:rsidP="00361D09">
      <w:pPr>
        <w:numPr>
          <w:ilvl w:val="0"/>
          <w:numId w:val="15"/>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b/>
          <w:bCs/>
          <w:color w:val="auto"/>
          <w:szCs w:val="24"/>
        </w:rPr>
        <w:t>Free drinking water available at all times.</w:t>
      </w:r>
    </w:p>
    <w:p w:rsidR="00361D09" w:rsidRPr="00361D09" w:rsidRDefault="00361D09" w:rsidP="00361D09">
      <w:pPr>
        <w:spacing w:before="100" w:beforeAutospacing="1" w:after="100" w:afterAutospacing="1" w:line="240" w:lineRule="auto"/>
        <w:ind w:left="0" w:right="0" w:firstLine="0"/>
        <w:outlineLvl w:val="2"/>
        <w:rPr>
          <w:rFonts w:ascii="Times New Roman" w:eastAsia="Times New Roman" w:hAnsi="Times New Roman" w:cs="Times New Roman"/>
          <w:b/>
          <w:bCs/>
          <w:color w:val="auto"/>
          <w:sz w:val="27"/>
          <w:szCs w:val="27"/>
        </w:rPr>
      </w:pPr>
      <w:r w:rsidRPr="00361D09">
        <w:rPr>
          <w:rFonts w:ascii="Times New Roman" w:eastAsia="Times New Roman" w:hAnsi="Times New Roman" w:cs="Times New Roman"/>
          <w:b/>
          <w:bCs/>
          <w:color w:val="auto"/>
          <w:sz w:val="27"/>
          <w:szCs w:val="27"/>
        </w:rPr>
        <w:t>Tower Hamlets Healthy Dessert Approach</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Desserts focus on:</w:t>
      </w:r>
    </w:p>
    <w:p w:rsidR="00361D09" w:rsidRPr="00361D09" w:rsidRDefault="00361D09" w:rsidP="00361D09">
      <w:pPr>
        <w:numPr>
          <w:ilvl w:val="0"/>
          <w:numId w:val="16"/>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Fresh fruit / fruit salad</w:t>
      </w:r>
    </w:p>
    <w:p w:rsidR="00361D09" w:rsidRPr="00361D09" w:rsidRDefault="00361D09" w:rsidP="00361D09">
      <w:pPr>
        <w:numPr>
          <w:ilvl w:val="0"/>
          <w:numId w:val="16"/>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Plain or low-sugar yoghurt (&lt;5% sugar)</w:t>
      </w:r>
    </w:p>
    <w:p w:rsidR="00361D09" w:rsidRPr="00361D09" w:rsidRDefault="00361D09" w:rsidP="00361D09">
      <w:pPr>
        <w:numPr>
          <w:ilvl w:val="0"/>
          <w:numId w:val="16"/>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Cheese with unsweetened crackers or breadsticks</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Cakes, biscuits, ice cream and sugary desserts are not routinely served.</w:t>
      </w:r>
    </w:p>
    <w:p w:rsidR="00361D09" w:rsidRPr="00361D09" w:rsidRDefault="00361D09" w:rsidP="00361D09">
      <w:pPr>
        <w:spacing w:before="100" w:beforeAutospacing="1" w:after="100" w:afterAutospacing="1" w:line="240" w:lineRule="auto"/>
        <w:ind w:left="0" w:right="0" w:firstLine="0"/>
        <w:outlineLvl w:val="2"/>
        <w:rPr>
          <w:rFonts w:ascii="Times New Roman" w:eastAsia="Times New Roman" w:hAnsi="Times New Roman" w:cs="Times New Roman"/>
          <w:b/>
          <w:bCs/>
          <w:color w:val="auto"/>
          <w:sz w:val="27"/>
          <w:szCs w:val="27"/>
        </w:rPr>
      </w:pPr>
      <w:r w:rsidRPr="00361D09">
        <w:rPr>
          <w:rFonts w:ascii="Times New Roman" w:eastAsia="Times New Roman" w:hAnsi="Times New Roman" w:cs="Times New Roman"/>
          <w:b/>
          <w:bCs/>
          <w:color w:val="auto"/>
          <w:sz w:val="27"/>
          <w:szCs w:val="27"/>
        </w:rPr>
        <w:t>Dining Experience</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We aim to create a calm and positive lunchtime environment through:</w:t>
      </w:r>
    </w:p>
    <w:p w:rsidR="00361D09" w:rsidRPr="00361D09" w:rsidRDefault="00361D09" w:rsidP="00361D09">
      <w:pPr>
        <w:numPr>
          <w:ilvl w:val="0"/>
          <w:numId w:val="17"/>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Reduced queuing systems</w:t>
      </w:r>
    </w:p>
    <w:p w:rsidR="00361D09" w:rsidRPr="00361D09" w:rsidRDefault="00361D09" w:rsidP="00361D09">
      <w:pPr>
        <w:numPr>
          <w:ilvl w:val="0"/>
          <w:numId w:val="17"/>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Water jugs and cutlery on tables</w:t>
      </w:r>
    </w:p>
    <w:p w:rsidR="00361D09" w:rsidRPr="00361D09" w:rsidRDefault="00361D09" w:rsidP="00361D09">
      <w:pPr>
        <w:numPr>
          <w:ilvl w:val="0"/>
          <w:numId w:val="17"/>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 xml:space="preserve">Lunchtime </w:t>
      </w:r>
      <w:proofErr w:type="gramStart"/>
      <w:r w:rsidRPr="00361D09">
        <w:rPr>
          <w:rFonts w:ascii="Times New Roman" w:eastAsia="Times New Roman" w:hAnsi="Times New Roman" w:cs="Times New Roman"/>
          <w:color w:val="auto"/>
          <w:szCs w:val="24"/>
        </w:rPr>
        <w:t>ambassadors</w:t>
      </w:r>
      <w:proofErr w:type="gramEnd"/>
      <w:r w:rsidRPr="00361D09">
        <w:rPr>
          <w:rFonts w:ascii="Times New Roman" w:eastAsia="Times New Roman" w:hAnsi="Times New Roman" w:cs="Times New Roman"/>
          <w:color w:val="auto"/>
          <w:szCs w:val="24"/>
        </w:rPr>
        <w:t xml:space="preserve"> / pupil helpers</w:t>
      </w:r>
    </w:p>
    <w:p w:rsidR="00361D09" w:rsidRPr="00361D09" w:rsidRDefault="00361D09" w:rsidP="00361D09">
      <w:pPr>
        <w:numPr>
          <w:ilvl w:val="0"/>
          <w:numId w:val="17"/>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Encouraging pupils to try fruit and vegetables</w:t>
      </w:r>
    </w:p>
    <w:p w:rsidR="00361D09" w:rsidRPr="00361D09" w:rsidRDefault="00361D09" w:rsidP="00361D09">
      <w:pPr>
        <w:numPr>
          <w:ilvl w:val="0"/>
          <w:numId w:val="17"/>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Opportunities for social, family-style dining where appropriate</w:t>
      </w:r>
    </w:p>
    <w:p w:rsidR="00361D09" w:rsidRPr="00361D09" w:rsidRDefault="00361D09" w:rsidP="00361D09">
      <w:pPr>
        <w:spacing w:after="0" w:line="240" w:lineRule="auto"/>
        <w:ind w:left="0" w:right="0" w:firstLine="0"/>
        <w:rPr>
          <w:rFonts w:ascii="Times New Roman" w:eastAsia="Times New Roman" w:hAnsi="Times New Roman" w:cs="Times New Roman"/>
          <w:color w:val="auto"/>
          <w:szCs w:val="24"/>
        </w:rPr>
      </w:pPr>
    </w:p>
    <w:p w:rsidR="00361D09" w:rsidRPr="00361D09" w:rsidRDefault="00361D09" w:rsidP="00361D09">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361D09">
        <w:rPr>
          <w:rFonts w:ascii="Times New Roman" w:eastAsia="Times New Roman" w:hAnsi="Times New Roman" w:cs="Times New Roman"/>
          <w:b/>
          <w:bCs/>
          <w:color w:val="auto"/>
          <w:sz w:val="36"/>
          <w:szCs w:val="36"/>
        </w:rPr>
        <w:t>7. Packed Lunches</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Packed lunches should aim to include:</w:t>
      </w:r>
    </w:p>
    <w:p w:rsidR="00361D09" w:rsidRPr="00361D09" w:rsidRDefault="00361D09" w:rsidP="00361D09">
      <w:pPr>
        <w:numPr>
          <w:ilvl w:val="0"/>
          <w:numId w:val="18"/>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Wholegrain starchy foods (bread, wraps, pasta, rice)</w:t>
      </w:r>
    </w:p>
    <w:p w:rsidR="00361D09" w:rsidRPr="00361D09" w:rsidRDefault="00361D09" w:rsidP="00361D09">
      <w:pPr>
        <w:numPr>
          <w:ilvl w:val="0"/>
          <w:numId w:val="18"/>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 xml:space="preserve">At least </w:t>
      </w:r>
      <w:r w:rsidRPr="00361D09">
        <w:rPr>
          <w:rFonts w:ascii="Times New Roman" w:eastAsia="Times New Roman" w:hAnsi="Times New Roman" w:cs="Times New Roman"/>
          <w:b/>
          <w:bCs/>
          <w:color w:val="auto"/>
          <w:szCs w:val="24"/>
        </w:rPr>
        <w:t>one fruit and one vegetable</w:t>
      </w:r>
    </w:p>
    <w:p w:rsidR="00361D09" w:rsidRPr="00361D09" w:rsidRDefault="00361D09" w:rsidP="00361D09">
      <w:pPr>
        <w:numPr>
          <w:ilvl w:val="0"/>
          <w:numId w:val="18"/>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Dairy (cheese or yoghurt)</w:t>
      </w:r>
    </w:p>
    <w:p w:rsidR="00361D09" w:rsidRPr="00361D09" w:rsidRDefault="00361D09" w:rsidP="00361D09">
      <w:pPr>
        <w:numPr>
          <w:ilvl w:val="0"/>
          <w:numId w:val="18"/>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Protein (eggs, beans, hummus, fish, meat alternatives)</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 xml:space="preserve">Packed lunches </w:t>
      </w:r>
      <w:r w:rsidRPr="00361D09">
        <w:rPr>
          <w:rFonts w:ascii="Times New Roman" w:eastAsia="Times New Roman" w:hAnsi="Times New Roman" w:cs="Times New Roman"/>
          <w:b/>
          <w:bCs/>
          <w:color w:val="auto"/>
          <w:szCs w:val="24"/>
        </w:rPr>
        <w:t>should not include</w:t>
      </w:r>
      <w:r w:rsidRPr="00361D09">
        <w:rPr>
          <w:rFonts w:ascii="Times New Roman" w:eastAsia="Times New Roman" w:hAnsi="Times New Roman" w:cs="Times New Roman"/>
          <w:color w:val="auto"/>
          <w:szCs w:val="24"/>
        </w:rPr>
        <w:t>:</w:t>
      </w:r>
    </w:p>
    <w:p w:rsidR="00361D09" w:rsidRPr="00361D09" w:rsidRDefault="00361D09" w:rsidP="00361D09">
      <w:pPr>
        <w:numPr>
          <w:ilvl w:val="0"/>
          <w:numId w:val="19"/>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Nuts or nut-based products</w:t>
      </w:r>
    </w:p>
    <w:p w:rsidR="00361D09" w:rsidRPr="00361D09" w:rsidRDefault="00361D09" w:rsidP="00361D09">
      <w:pPr>
        <w:numPr>
          <w:ilvl w:val="0"/>
          <w:numId w:val="19"/>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Crisps or savoury snack packets</w:t>
      </w:r>
    </w:p>
    <w:p w:rsidR="00361D09" w:rsidRPr="00361D09" w:rsidRDefault="00361D09" w:rsidP="00361D09">
      <w:pPr>
        <w:numPr>
          <w:ilvl w:val="0"/>
          <w:numId w:val="19"/>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lastRenderedPageBreak/>
        <w:t>Sweets or confectionery</w:t>
      </w:r>
    </w:p>
    <w:p w:rsidR="00361D09" w:rsidRPr="00361D09" w:rsidRDefault="00361D09" w:rsidP="00361D09">
      <w:pPr>
        <w:numPr>
          <w:ilvl w:val="0"/>
          <w:numId w:val="19"/>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Chocolate-coated items</w:t>
      </w:r>
    </w:p>
    <w:p w:rsidR="00361D09" w:rsidRPr="00361D09" w:rsidRDefault="00361D09" w:rsidP="00361D09">
      <w:pPr>
        <w:numPr>
          <w:ilvl w:val="0"/>
          <w:numId w:val="19"/>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Sugary desserts or cakes</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Water is provided by the school; drinks are not necessary.</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Where packed lunches do not meet guidance, the school will communicate with parents/carers supportively and discreetly.</w:t>
      </w:r>
    </w:p>
    <w:p w:rsidR="00361D09" w:rsidRPr="00361D09" w:rsidRDefault="00361D09" w:rsidP="00361D09">
      <w:pPr>
        <w:spacing w:after="0" w:line="240" w:lineRule="auto"/>
        <w:ind w:left="0" w:right="0" w:firstLine="0"/>
        <w:rPr>
          <w:rFonts w:ascii="Times New Roman" w:eastAsia="Times New Roman" w:hAnsi="Times New Roman" w:cs="Times New Roman"/>
          <w:color w:val="auto"/>
          <w:szCs w:val="24"/>
        </w:rPr>
      </w:pPr>
    </w:p>
    <w:p w:rsidR="00361D09" w:rsidRPr="00361D09" w:rsidRDefault="00361D09" w:rsidP="00361D09">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361D09">
        <w:rPr>
          <w:rFonts w:ascii="Times New Roman" w:eastAsia="Times New Roman" w:hAnsi="Times New Roman" w:cs="Times New Roman"/>
          <w:b/>
          <w:bCs/>
          <w:color w:val="auto"/>
          <w:sz w:val="36"/>
          <w:szCs w:val="36"/>
        </w:rPr>
        <w:t>8. Water Provision</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 xml:space="preserve">The school is a </w:t>
      </w:r>
      <w:r w:rsidRPr="00361D09">
        <w:rPr>
          <w:rFonts w:ascii="Times New Roman" w:eastAsia="Times New Roman" w:hAnsi="Times New Roman" w:cs="Times New Roman"/>
          <w:b/>
          <w:bCs/>
          <w:color w:val="auto"/>
          <w:szCs w:val="24"/>
        </w:rPr>
        <w:t>Water-Only School</w:t>
      </w:r>
      <w:r w:rsidRPr="00361D09">
        <w:rPr>
          <w:rFonts w:ascii="Times New Roman" w:eastAsia="Times New Roman" w:hAnsi="Times New Roman" w:cs="Times New Roman"/>
          <w:color w:val="auto"/>
          <w:szCs w:val="24"/>
        </w:rPr>
        <w:t>.</w:t>
      </w:r>
    </w:p>
    <w:p w:rsidR="00361D09" w:rsidRPr="00361D09" w:rsidRDefault="00361D09" w:rsidP="00361D09">
      <w:pPr>
        <w:numPr>
          <w:ilvl w:val="0"/>
          <w:numId w:val="20"/>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Free, fresh drinking water is available throughout the day.</w:t>
      </w:r>
    </w:p>
    <w:p w:rsidR="00361D09" w:rsidRPr="00361D09" w:rsidRDefault="00361D09" w:rsidP="00361D09">
      <w:pPr>
        <w:numPr>
          <w:ilvl w:val="0"/>
          <w:numId w:val="20"/>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Pupils are encouraged to bring refillable water bottles.</w:t>
      </w:r>
    </w:p>
    <w:p w:rsidR="00361D09" w:rsidRPr="00361D09" w:rsidRDefault="00361D09" w:rsidP="00361D09">
      <w:pPr>
        <w:numPr>
          <w:ilvl w:val="0"/>
          <w:numId w:val="20"/>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Sugary drinks, energy drinks and fizzy drinks are not permitted.</w:t>
      </w:r>
    </w:p>
    <w:p w:rsidR="00361D09" w:rsidRPr="00361D09" w:rsidRDefault="00361D09" w:rsidP="00361D09">
      <w:pPr>
        <w:spacing w:after="0" w:line="240" w:lineRule="auto"/>
        <w:ind w:left="0" w:right="0" w:firstLine="0"/>
        <w:rPr>
          <w:rFonts w:ascii="Times New Roman" w:eastAsia="Times New Roman" w:hAnsi="Times New Roman" w:cs="Times New Roman"/>
          <w:color w:val="auto"/>
          <w:szCs w:val="24"/>
        </w:rPr>
      </w:pPr>
    </w:p>
    <w:p w:rsidR="00361D09" w:rsidRPr="00361D09" w:rsidRDefault="00361D09" w:rsidP="00361D09">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361D09">
        <w:rPr>
          <w:rFonts w:ascii="Times New Roman" w:eastAsia="Times New Roman" w:hAnsi="Times New Roman" w:cs="Times New Roman"/>
          <w:b/>
          <w:bCs/>
          <w:color w:val="auto"/>
          <w:sz w:val="36"/>
          <w:szCs w:val="36"/>
        </w:rPr>
        <w:t>9. Allergies, Intolerances and Special Diets</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The school is committed to meeting pupils’ dietary needs safely and inclusively.</w:t>
      </w:r>
    </w:p>
    <w:p w:rsidR="00361D09" w:rsidRPr="00361D09" w:rsidRDefault="00361D09" w:rsidP="00361D09">
      <w:pPr>
        <w:numPr>
          <w:ilvl w:val="0"/>
          <w:numId w:val="21"/>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Individual care plans are created for pupils with allergies.</w:t>
      </w:r>
    </w:p>
    <w:p w:rsidR="00361D09" w:rsidRPr="00361D09" w:rsidRDefault="00361D09" w:rsidP="00361D09">
      <w:pPr>
        <w:numPr>
          <w:ilvl w:val="0"/>
          <w:numId w:val="21"/>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Staff are informed and trained where necessary.</w:t>
      </w:r>
    </w:p>
    <w:p w:rsidR="00361D09" w:rsidRPr="00361D09" w:rsidRDefault="00361D09" w:rsidP="00361D09">
      <w:pPr>
        <w:numPr>
          <w:ilvl w:val="0"/>
          <w:numId w:val="21"/>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 xml:space="preserve">The school operates as a </w:t>
      </w:r>
      <w:r w:rsidRPr="00361D09">
        <w:rPr>
          <w:rFonts w:ascii="Times New Roman" w:eastAsia="Times New Roman" w:hAnsi="Times New Roman" w:cs="Times New Roman"/>
          <w:b/>
          <w:bCs/>
          <w:color w:val="auto"/>
          <w:szCs w:val="24"/>
        </w:rPr>
        <w:t>Nut-Aware / Nut-Free environment</w:t>
      </w:r>
      <w:r w:rsidRPr="00361D09">
        <w:rPr>
          <w:rFonts w:ascii="Times New Roman" w:eastAsia="Times New Roman" w:hAnsi="Times New Roman" w:cs="Times New Roman"/>
          <w:color w:val="auto"/>
          <w:szCs w:val="24"/>
        </w:rPr>
        <w:t>.</w:t>
      </w:r>
    </w:p>
    <w:p w:rsidR="00361D09" w:rsidRPr="00361D09" w:rsidRDefault="00361D09" w:rsidP="00361D09">
      <w:pPr>
        <w:numPr>
          <w:ilvl w:val="0"/>
          <w:numId w:val="21"/>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Religious and cultural dietary needs are respected.</w:t>
      </w:r>
    </w:p>
    <w:p w:rsidR="00361D09" w:rsidRPr="00361D09" w:rsidRDefault="00361D09" w:rsidP="00361D09">
      <w:pPr>
        <w:numPr>
          <w:ilvl w:val="0"/>
          <w:numId w:val="21"/>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Close communication is maintained with CCS Contract Catering Services and families.</w:t>
      </w:r>
    </w:p>
    <w:p w:rsidR="00361D09" w:rsidRPr="00361D09" w:rsidRDefault="00361D09" w:rsidP="00361D09">
      <w:pPr>
        <w:spacing w:after="0" w:line="240" w:lineRule="auto"/>
        <w:ind w:left="0" w:right="0" w:firstLine="0"/>
        <w:rPr>
          <w:rFonts w:ascii="Times New Roman" w:eastAsia="Times New Roman" w:hAnsi="Times New Roman" w:cs="Times New Roman"/>
          <w:color w:val="auto"/>
          <w:szCs w:val="24"/>
        </w:rPr>
      </w:pPr>
    </w:p>
    <w:p w:rsidR="00361D09" w:rsidRPr="00361D09" w:rsidRDefault="00361D09" w:rsidP="00361D09">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361D09">
        <w:rPr>
          <w:rFonts w:ascii="Times New Roman" w:eastAsia="Times New Roman" w:hAnsi="Times New Roman" w:cs="Times New Roman"/>
          <w:b/>
          <w:bCs/>
          <w:color w:val="auto"/>
          <w:sz w:val="36"/>
          <w:szCs w:val="36"/>
        </w:rPr>
        <w:t>10. Food Provision Other Than Lunch</w:t>
      </w:r>
    </w:p>
    <w:p w:rsidR="00361D09" w:rsidRPr="00361D09" w:rsidRDefault="00361D09" w:rsidP="00361D09">
      <w:pPr>
        <w:spacing w:before="100" w:beforeAutospacing="1" w:after="100" w:afterAutospacing="1" w:line="240" w:lineRule="auto"/>
        <w:ind w:left="0" w:right="0" w:firstLine="0"/>
        <w:outlineLvl w:val="2"/>
        <w:rPr>
          <w:rFonts w:ascii="Times New Roman" w:eastAsia="Times New Roman" w:hAnsi="Times New Roman" w:cs="Times New Roman"/>
          <w:b/>
          <w:bCs/>
          <w:color w:val="auto"/>
          <w:sz w:val="27"/>
          <w:szCs w:val="27"/>
        </w:rPr>
      </w:pPr>
      <w:r w:rsidRPr="00361D09">
        <w:rPr>
          <w:rFonts w:ascii="Times New Roman" w:eastAsia="Times New Roman" w:hAnsi="Times New Roman" w:cs="Times New Roman"/>
          <w:b/>
          <w:bCs/>
          <w:color w:val="auto"/>
          <w:sz w:val="27"/>
          <w:szCs w:val="27"/>
        </w:rPr>
        <w:t>Breakfast Clubs</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Breakfast options are nutritious and may include:</w:t>
      </w:r>
    </w:p>
    <w:p w:rsidR="00361D09" w:rsidRPr="00361D09" w:rsidRDefault="00361D09" w:rsidP="00361D09">
      <w:pPr>
        <w:numPr>
          <w:ilvl w:val="0"/>
          <w:numId w:val="22"/>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Wholegrain cereals with low sugar</w:t>
      </w:r>
    </w:p>
    <w:p w:rsidR="00361D09" w:rsidRPr="00361D09" w:rsidRDefault="00361D09" w:rsidP="00361D09">
      <w:pPr>
        <w:numPr>
          <w:ilvl w:val="0"/>
          <w:numId w:val="22"/>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Fruit</w:t>
      </w:r>
    </w:p>
    <w:p w:rsidR="00361D09" w:rsidRPr="00361D09" w:rsidRDefault="00361D09" w:rsidP="00361D09">
      <w:pPr>
        <w:numPr>
          <w:ilvl w:val="0"/>
          <w:numId w:val="22"/>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Toast or porridge</w:t>
      </w:r>
    </w:p>
    <w:p w:rsidR="00361D09" w:rsidRPr="00361D09" w:rsidRDefault="00361D09" w:rsidP="00361D09">
      <w:pPr>
        <w:numPr>
          <w:ilvl w:val="0"/>
          <w:numId w:val="22"/>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Lower-fat milk or water</w:t>
      </w:r>
    </w:p>
    <w:p w:rsidR="00361D09" w:rsidRPr="00361D09" w:rsidRDefault="00361D09" w:rsidP="00361D09">
      <w:pPr>
        <w:spacing w:before="100" w:beforeAutospacing="1" w:after="100" w:afterAutospacing="1" w:line="240" w:lineRule="auto"/>
        <w:ind w:left="0" w:right="0" w:firstLine="0"/>
        <w:outlineLvl w:val="2"/>
        <w:rPr>
          <w:rFonts w:ascii="Times New Roman" w:eastAsia="Times New Roman" w:hAnsi="Times New Roman" w:cs="Times New Roman"/>
          <w:b/>
          <w:bCs/>
          <w:color w:val="auto"/>
          <w:sz w:val="27"/>
          <w:szCs w:val="27"/>
        </w:rPr>
      </w:pPr>
      <w:r w:rsidRPr="00361D09">
        <w:rPr>
          <w:rFonts w:ascii="Times New Roman" w:eastAsia="Times New Roman" w:hAnsi="Times New Roman" w:cs="Times New Roman"/>
          <w:b/>
          <w:bCs/>
          <w:color w:val="auto"/>
          <w:sz w:val="27"/>
          <w:szCs w:val="27"/>
        </w:rPr>
        <w:t>Snacks / Tuck Shops</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lastRenderedPageBreak/>
        <w:t>Healthy options only, such as:</w:t>
      </w:r>
    </w:p>
    <w:p w:rsidR="00361D09" w:rsidRPr="00361D09" w:rsidRDefault="00361D09" w:rsidP="00361D09">
      <w:pPr>
        <w:numPr>
          <w:ilvl w:val="0"/>
          <w:numId w:val="23"/>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Fruit</w:t>
      </w:r>
    </w:p>
    <w:p w:rsidR="00361D09" w:rsidRPr="00361D09" w:rsidRDefault="00361D09" w:rsidP="00361D09">
      <w:pPr>
        <w:numPr>
          <w:ilvl w:val="0"/>
          <w:numId w:val="23"/>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Vegetable sticks</w:t>
      </w:r>
    </w:p>
    <w:p w:rsidR="00361D09" w:rsidRPr="00361D09" w:rsidRDefault="00361D09" w:rsidP="00361D09">
      <w:pPr>
        <w:numPr>
          <w:ilvl w:val="0"/>
          <w:numId w:val="23"/>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Plain yoghurt</w:t>
      </w:r>
    </w:p>
    <w:p w:rsidR="00361D09" w:rsidRPr="00361D09" w:rsidRDefault="00361D09" w:rsidP="00361D09">
      <w:pPr>
        <w:numPr>
          <w:ilvl w:val="0"/>
          <w:numId w:val="23"/>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Cheese and crackers</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Crisps, sweets, chocolate and sugary drinks are not permitted.</w:t>
      </w:r>
    </w:p>
    <w:p w:rsidR="00361D09" w:rsidRPr="00361D09" w:rsidRDefault="00361D09" w:rsidP="00361D09">
      <w:pPr>
        <w:spacing w:before="100" w:beforeAutospacing="1" w:after="100" w:afterAutospacing="1" w:line="240" w:lineRule="auto"/>
        <w:ind w:left="0" w:right="0" w:firstLine="0"/>
        <w:outlineLvl w:val="2"/>
        <w:rPr>
          <w:rFonts w:ascii="Times New Roman" w:eastAsia="Times New Roman" w:hAnsi="Times New Roman" w:cs="Times New Roman"/>
          <w:b/>
          <w:bCs/>
          <w:color w:val="auto"/>
          <w:sz w:val="27"/>
          <w:szCs w:val="27"/>
        </w:rPr>
      </w:pPr>
      <w:r w:rsidRPr="00361D09">
        <w:rPr>
          <w:rFonts w:ascii="Times New Roman" w:eastAsia="Times New Roman" w:hAnsi="Times New Roman" w:cs="Times New Roman"/>
          <w:b/>
          <w:bCs/>
          <w:color w:val="auto"/>
          <w:sz w:val="27"/>
          <w:szCs w:val="27"/>
        </w:rPr>
        <w:t>After-School Clubs</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Snacks follow the same principles as lunchtime and tuck shops.</w:t>
      </w:r>
    </w:p>
    <w:p w:rsidR="00361D09" w:rsidRPr="00361D09" w:rsidRDefault="00361D09" w:rsidP="00361D09">
      <w:pPr>
        <w:spacing w:after="0" w:line="240" w:lineRule="auto"/>
        <w:ind w:left="0" w:right="0" w:firstLine="0"/>
        <w:rPr>
          <w:rFonts w:ascii="Times New Roman" w:eastAsia="Times New Roman" w:hAnsi="Times New Roman" w:cs="Times New Roman"/>
          <w:color w:val="auto"/>
          <w:szCs w:val="24"/>
        </w:rPr>
      </w:pPr>
    </w:p>
    <w:p w:rsidR="00361D09" w:rsidRPr="00361D09" w:rsidRDefault="00361D09" w:rsidP="00361D09">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361D09">
        <w:rPr>
          <w:rFonts w:ascii="Times New Roman" w:eastAsia="Times New Roman" w:hAnsi="Times New Roman" w:cs="Times New Roman"/>
          <w:b/>
          <w:bCs/>
          <w:color w:val="auto"/>
          <w:sz w:val="36"/>
          <w:szCs w:val="36"/>
        </w:rPr>
        <w:t>11. Rewards, Celebrations and Events</w:t>
      </w:r>
    </w:p>
    <w:p w:rsidR="00361D09" w:rsidRPr="00361D09" w:rsidRDefault="00361D09" w:rsidP="00361D09">
      <w:pPr>
        <w:numPr>
          <w:ilvl w:val="0"/>
          <w:numId w:val="24"/>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 xml:space="preserve">Food is </w:t>
      </w:r>
      <w:r w:rsidRPr="00361D09">
        <w:rPr>
          <w:rFonts w:ascii="Times New Roman" w:eastAsia="Times New Roman" w:hAnsi="Times New Roman" w:cs="Times New Roman"/>
          <w:b/>
          <w:bCs/>
          <w:color w:val="auto"/>
          <w:szCs w:val="24"/>
        </w:rPr>
        <w:t>not used as a reward</w:t>
      </w:r>
      <w:r w:rsidRPr="00361D09">
        <w:rPr>
          <w:rFonts w:ascii="Times New Roman" w:eastAsia="Times New Roman" w:hAnsi="Times New Roman" w:cs="Times New Roman"/>
          <w:color w:val="auto"/>
          <w:szCs w:val="24"/>
        </w:rPr>
        <w:t xml:space="preserve"> for behaviour or achievement.</w:t>
      </w:r>
    </w:p>
    <w:p w:rsidR="00361D09" w:rsidRPr="00361D09" w:rsidRDefault="00361D09" w:rsidP="00361D09">
      <w:pPr>
        <w:numPr>
          <w:ilvl w:val="0"/>
          <w:numId w:val="24"/>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Birthdays and celebrations are marked through non-food rewards such as certificates, badges or special privileges.</w:t>
      </w:r>
    </w:p>
    <w:p w:rsidR="00361D09" w:rsidRPr="00361D09" w:rsidRDefault="00361D09" w:rsidP="00361D09">
      <w:pPr>
        <w:numPr>
          <w:ilvl w:val="0"/>
          <w:numId w:val="24"/>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Cultural or religious events may include food, but healthier options are encouraged and sugar is minimised.</w:t>
      </w:r>
    </w:p>
    <w:p w:rsidR="00361D09" w:rsidRPr="00361D09" w:rsidRDefault="00361D09" w:rsidP="00361D09">
      <w:pPr>
        <w:spacing w:after="0" w:line="240" w:lineRule="auto"/>
        <w:ind w:left="0" w:right="0" w:firstLine="0"/>
        <w:rPr>
          <w:rFonts w:ascii="Times New Roman" w:eastAsia="Times New Roman" w:hAnsi="Times New Roman" w:cs="Times New Roman"/>
          <w:color w:val="auto"/>
          <w:szCs w:val="24"/>
        </w:rPr>
      </w:pPr>
    </w:p>
    <w:p w:rsidR="00361D09" w:rsidRPr="00361D09" w:rsidRDefault="00361D09" w:rsidP="00361D09">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361D09">
        <w:rPr>
          <w:rFonts w:ascii="Times New Roman" w:eastAsia="Times New Roman" w:hAnsi="Times New Roman" w:cs="Times New Roman"/>
          <w:b/>
          <w:bCs/>
          <w:color w:val="auto"/>
          <w:sz w:val="36"/>
          <w:szCs w:val="36"/>
        </w:rPr>
        <w:t>12. Partnerships and Consultation</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The school works collaboratively with:</w:t>
      </w:r>
    </w:p>
    <w:p w:rsidR="00361D09" w:rsidRPr="00361D09" w:rsidRDefault="00361D09" w:rsidP="00361D09">
      <w:pPr>
        <w:numPr>
          <w:ilvl w:val="0"/>
          <w:numId w:val="25"/>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b/>
          <w:bCs/>
          <w:color w:val="auto"/>
          <w:szCs w:val="24"/>
        </w:rPr>
        <w:t>CCS Contract Catering Services</w:t>
      </w:r>
    </w:p>
    <w:p w:rsidR="00361D09" w:rsidRPr="00361D09" w:rsidRDefault="00361D09" w:rsidP="00361D09">
      <w:pPr>
        <w:numPr>
          <w:ilvl w:val="0"/>
          <w:numId w:val="25"/>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Parents and carers</w:t>
      </w:r>
    </w:p>
    <w:p w:rsidR="00361D09" w:rsidRPr="00361D09" w:rsidRDefault="00361D09" w:rsidP="00361D09">
      <w:pPr>
        <w:numPr>
          <w:ilvl w:val="0"/>
          <w:numId w:val="25"/>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Governors</w:t>
      </w:r>
    </w:p>
    <w:p w:rsidR="00361D09" w:rsidRPr="00361D09" w:rsidRDefault="00361D09" w:rsidP="00361D09">
      <w:pPr>
        <w:numPr>
          <w:ilvl w:val="0"/>
          <w:numId w:val="25"/>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Public Health and Healthy Lives teams</w:t>
      </w:r>
    </w:p>
    <w:p w:rsidR="00361D09" w:rsidRPr="00361D09" w:rsidRDefault="00361D09" w:rsidP="00361D09">
      <w:pPr>
        <w:numPr>
          <w:ilvl w:val="0"/>
          <w:numId w:val="25"/>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Pupil voice groups / school councils</w:t>
      </w: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Feedback on menus and food provision is sought regularly.</w:t>
      </w:r>
    </w:p>
    <w:p w:rsidR="00361D09" w:rsidRPr="00361D09" w:rsidRDefault="00361D09" w:rsidP="00361D09">
      <w:pPr>
        <w:spacing w:after="0" w:line="240" w:lineRule="auto"/>
        <w:ind w:left="0" w:right="0" w:firstLine="0"/>
        <w:rPr>
          <w:rFonts w:ascii="Times New Roman" w:eastAsia="Times New Roman" w:hAnsi="Times New Roman" w:cs="Times New Roman"/>
          <w:color w:val="auto"/>
          <w:szCs w:val="24"/>
        </w:rPr>
      </w:pPr>
    </w:p>
    <w:p w:rsidR="00361D09" w:rsidRPr="00361D09" w:rsidRDefault="00361D09" w:rsidP="00361D09">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361D09">
        <w:rPr>
          <w:rFonts w:ascii="Times New Roman" w:eastAsia="Times New Roman" w:hAnsi="Times New Roman" w:cs="Times New Roman"/>
          <w:b/>
          <w:bCs/>
          <w:color w:val="auto"/>
          <w:sz w:val="36"/>
          <w:szCs w:val="36"/>
        </w:rPr>
        <w:t>13. Staff Responsibilities</w:t>
      </w:r>
    </w:p>
    <w:p w:rsidR="00361D09" w:rsidRPr="00361D09" w:rsidRDefault="00361D09" w:rsidP="00361D09">
      <w:pPr>
        <w:numPr>
          <w:ilvl w:val="0"/>
          <w:numId w:val="26"/>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Model healthy eating behaviours.</w:t>
      </w:r>
    </w:p>
    <w:p w:rsidR="00361D09" w:rsidRPr="00361D09" w:rsidRDefault="00361D09" w:rsidP="00361D09">
      <w:pPr>
        <w:numPr>
          <w:ilvl w:val="0"/>
          <w:numId w:val="26"/>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Reinforce healthy food messages in class.</w:t>
      </w:r>
    </w:p>
    <w:p w:rsidR="00361D09" w:rsidRPr="00361D09" w:rsidRDefault="00361D09" w:rsidP="00361D09">
      <w:pPr>
        <w:numPr>
          <w:ilvl w:val="0"/>
          <w:numId w:val="26"/>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Follow allergy and dietary procedures.</w:t>
      </w:r>
    </w:p>
    <w:p w:rsidR="00361D09" w:rsidRPr="00361D09" w:rsidRDefault="00361D09" w:rsidP="00361D09">
      <w:pPr>
        <w:numPr>
          <w:ilvl w:val="0"/>
          <w:numId w:val="26"/>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Support implementation of this policy consistently.</w:t>
      </w:r>
    </w:p>
    <w:p w:rsidR="00361D09" w:rsidRPr="00361D09" w:rsidRDefault="00361D09" w:rsidP="00361D09">
      <w:pPr>
        <w:spacing w:after="0" w:line="240" w:lineRule="auto"/>
        <w:ind w:left="0" w:right="0" w:firstLine="0"/>
        <w:rPr>
          <w:rFonts w:ascii="Times New Roman" w:eastAsia="Times New Roman" w:hAnsi="Times New Roman" w:cs="Times New Roman"/>
          <w:color w:val="auto"/>
          <w:szCs w:val="24"/>
        </w:rPr>
      </w:pPr>
    </w:p>
    <w:p w:rsidR="00361D09" w:rsidRPr="00361D09" w:rsidRDefault="00361D09" w:rsidP="00361D09">
      <w:pPr>
        <w:spacing w:before="100" w:beforeAutospacing="1" w:after="100" w:afterAutospacing="1" w:line="240" w:lineRule="auto"/>
        <w:ind w:left="0" w:right="0" w:firstLine="0"/>
        <w:outlineLvl w:val="1"/>
        <w:rPr>
          <w:rFonts w:ascii="Times New Roman" w:eastAsia="Times New Roman" w:hAnsi="Times New Roman" w:cs="Times New Roman"/>
          <w:b/>
          <w:bCs/>
          <w:color w:val="auto"/>
          <w:sz w:val="36"/>
          <w:szCs w:val="36"/>
        </w:rPr>
      </w:pPr>
      <w:r w:rsidRPr="00361D09">
        <w:rPr>
          <w:rFonts w:ascii="Times New Roman" w:eastAsia="Times New Roman" w:hAnsi="Times New Roman" w:cs="Times New Roman"/>
          <w:b/>
          <w:bCs/>
          <w:color w:val="auto"/>
          <w:sz w:val="36"/>
          <w:szCs w:val="36"/>
        </w:rPr>
        <w:t>14. Monitoring and Review</w:t>
      </w:r>
    </w:p>
    <w:p w:rsidR="00361D09" w:rsidRPr="00361D09" w:rsidRDefault="00361D09" w:rsidP="00361D09">
      <w:pPr>
        <w:numPr>
          <w:ilvl w:val="0"/>
          <w:numId w:val="27"/>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 xml:space="preserve">This policy is reviewed </w:t>
      </w:r>
      <w:r w:rsidRPr="00361D09">
        <w:rPr>
          <w:rFonts w:ascii="Times New Roman" w:eastAsia="Times New Roman" w:hAnsi="Times New Roman" w:cs="Times New Roman"/>
          <w:b/>
          <w:bCs/>
          <w:color w:val="auto"/>
          <w:szCs w:val="24"/>
        </w:rPr>
        <w:t>annually</w:t>
      </w:r>
      <w:r w:rsidRPr="00361D09">
        <w:rPr>
          <w:rFonts w:ascii="Times New Roman" w:eastAsia="Times New Roman" w:hAnsi="Times New Roman" w:cs="Times New Roman"/>
          <w:color w:val="auto"/>
          <w:szCs w:val="24"/>
        </w:rPr>
        <w:t xml:space="preserve"> or sooner if national or local guidance changes.</w:t>
      </w:r>
    </w:p>
    <w:p w:rsidR="00361D09" w:rsidRPr="00361D09" w:rsidRDefault="00361D09" w:rsidP="00361D09">
      <w:pPr>
        <w:numPr>
          <w:ilvl w:val="0"/>
          <w:numId w:val="27"/>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Monitoring includes menu reviews, pupil voice, parent feedback and catering audits.</w:t>
      </w:r>
    </w:p>
    <w:p w:rsidR="00361D09" w:rsidRPr="00361D09" w:rsidRDefault="00361D09" w:rsidP="00361D09">
      <w:pPr>
        <w:numPr>
          <w:ilvl w:val="0"/>
          <w:numId w:val="27"/>
        </w:numPr>
        <w:spacing w:before="100" w:beforeAutospacing="1" w:after="100" w:afterAutospacing="1" w:line="240" w:lineRule="auto"/>
        <w:ind w:right="0"/>
        <w:rPr>
          <w:rFonts w:ascii="Times New Roman" w:eastAsia="Times New Roman" w:hAnsi="Times New Roman" w:cs="Times New Roman"/>
          <w:color w:val="auto"/>
          <w:szCs w:val="24"/>
        </w:rPr>
      </w:pPr>
      <w:r w:rsidRPr="00361D09">
        <w:rPr>
          <w:rFonts w:ascii="Times New Roman" w:eastAsia="Times New Roman" w:hAnsi="Times New Roman" w:cs="Times New Roman"/>
          <w:color w:val="auto"/>
          <w:szCs w:val="24"/>
        </w:rPr>
        <w:t>Governors receive updates as part of wellbeing and safeguarding oversight.</w:t>
      </w:r>
    </w:p>
    <w:p w:rsidR="00361D09" w:rsidRPr="00361D09" w:rsidRDefault="00361D09" w:rsidP="00361D09">
      <w:pPr>
        <w:spacing w:after="0" w:line="240" w:lineRule="auto"/>
        <w:ind w:left="0" w:right="0" w:firstLine="0"/>
        <w:rPr>
          <w:rFonts w:ascii="Times New Roman" w:eastAsia="Times New Roman" w:hAnsi="Times New Roman" w:cs="Times New Roman"/>
          <w:color w:val="auto"/>
          <w:szCs w:val="24"/>
        </w:rPr>
      </w:pPr>
    </w:p>
    <w:p w:rsidR="00361D09" w:rsidRPr="00361D09" w:rsidRDefault="00361D09" w:rsidP="00361D09">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361D09">
        <w:rPr>
          <w:rFonts w:ascii="Times New Roman" w:eastAsia="Times New Roman" w:hAnsi="Times New Roman" w:cs="Times New Roman"/>
          <w:b/>
          <w:bCs/>
          <w:color w:val="auto"/>
          <w:szCs w:val="24"/>
        </w:rPr>
        <w:t>This policy reflects our commitment to nurturing healthy bodies, healthy minds and positive lifelong habits for all pupils.</w:t>
      </w:r>
    </w:p>
    <w:p w:rsidR="004254C1" w:rsidRDefault="004254C1" w:rsidP="0067208B">
      <w:pPr>
        <w:spacing w:after="0" w:line="259" w:lineRule="auto"/>
        <w:ind w:left="0" w:right="0" w:firstLine="0"/>
      </w:pPr>
    </w:p>
    <w:sectPr w:rsidR="004254C1">
      <w:footerReference w:type="even" r:id="rId8"/>
      <w:footerReference w:type="default" r:id="rId9"/>
      <w:footerReference w:type="first" r:id="rId10"/>
      <w:pgSz w:w="12240" w:h="15840"/>
      <w:pgMar w:top="1195" w:right="692" w:bottom="1443" w:left="179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253" w:rsidRDefault="004539D1">
      <w:pPr>
        <w:spacing w:after="0" w:line="240" w:lineRule="auto"/>
      </w:pPr>
      <w:r>
        <w:separator/>
      </w:r>
    </w:p>
  </w:endnote>
  <w:endnote w:type="continuationSeparator" w:id="0">
    <w:p w:rsidR="00944253" w:rsidRDefault="0045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539D1">
    <w:pPr>
      <w:tabs>
        <w:tab w:val="center" w:pos="4700"/>
        <w:tab w:val="center" w:pos="8677"/>
      </w:tabs>
      <w:spacing w:after="0" w:line="259" w:lineRule="auto"/>
      <w:ind w:left="0" w:right="0" w:firstLine="0"/>
    </w:pPr>
    <w:r>
      <w:t xml:space="preserve">Fire Procedures 2024/25 </w:t>
    </w:r>
    <w:r>
      <w:tab/>
      <w:t xml:space="preserve"> </w:t>
    </w:r>
    <w:r>
      <w:tab/>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rPr>
          <w:noProof/>
        </w:rPr>
        <w:t>7</w:t>
      </w:r>
    </w:fldSimple>
    <w:r>
      <w:t xml:space="preserve"> </w:t>
    </w:r>
  </w:p>
  <w:p w:rsidR="004254C1" w:rsidRDefault="004539D1">
    <w:pPr>
      <w:spacing w:after="0" w:line="259" w:lineRule="auto"/>
      <w:ind w:left="0" w:righ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254C1">
    <w:pPr>
      <w:spacing w:after="0" w:line="259" w:lineRule="auto"/>
      <w:ind w:left="0" w:righ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254C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253" w:rsidRDefault="004539D1">
      <w:pPr>
        <w:spacing w:after="0" w:line="240" w:lineRule="auto"/>
      </w:pPr>
      <w:r>
        <w:separator/>
      </w:r>
    </w:p>
  </w:footnote>
  <w:footnote w:type="continuationSeparator" w:id="0">
    <w:p w:rsidR="00944253" w:rsidRDefault="00453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605C"/>
    <w:multiLevelType w:val="hybridMultilevel"/>
    <w:tmpl w:val="CE5E6AD8"/>
    <w:lvl w:ilvl="0" w:tplc="767CD99A">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A2F7A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DC84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7691B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C2B7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825A5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4E98B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70F61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D429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B32506"/>
    <w:multiLevelType w:val="multilevel"/>
    <w:tmpl w:val="21E6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1095E"/>
    <w:multiLevelType w:val="multilevel"/>
    <w:tmpl w:val="0C1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B297F"/>
    <w:multiLevelType w:val="multilevel"/>
    <w:tmpl w:val="3942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03F69"/>
    <w:multiLevelType w:val="multilevel"/>
    <w:tmpl w:val="E200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F45AD"/>
    <w:multiLevelType w:val="multilevel"/>
    <w:tmpl w:val="9EC6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8A0929"/>
    <w:multiLevelType w:val="multilevel"/>
    <w:tmpl w:val="2DA4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F3F8B"/>
    <w:multiLevelType w:val="multilevel"/>
    <w:tmpl w:val="FF5E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F5D3B"/>
    <w:multiLevelType w:val="hybridMultilevel"/>
    <w:tmpl w:val="EE386D58"/>
    <w:lvl w:ilvl="0" w:tplc="3346877C">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6CE1A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4A7F6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C46D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96822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94F4F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40C36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9A82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8A295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BD425A"/>
    <w:multiLevelType w:val="multilevel"/>
    <w:tmpl w:val="90AA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747C5"/>
    <w:multiLevelType w:val="multilevel"/>
    <w:tmpl w:val="4C5E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15CDC"/>
    <w:multiLevelType w:val="multilevel"/>
    <w:tmpl w:val="3A62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4741E"/>
    <w:multiLevelType w:val="hybridMultilevel"/>
    <w:tmpl w:val="003A2BC0"/>
    <w:lvl w:ilvl="0" w:tplc="CD9C90F8">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EA1C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426D4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3E9EA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DC29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B2A8D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B4C01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F85E6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0C443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0D6108A"/>
    <w:multiLevelType w:val="hybridMultilevel"/>
    <w:tmpl w:val="847CF37E"/>
    <w:lvl w:ilvl="0" w:tplc="DB6C38CC">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EEF94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F8A3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D8838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D032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D6CD2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48C7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F8F5E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F6395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B25391"/>
    <w:multiLevelType w:val="multilevel"/>
    <w:tmpl w:val="48DA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F6A1A"/>
    <w:multiLevelType w:val="multilevel"/>
    <w:tmpl w:val="4B22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415115"/>
    <w:multiLevelType w:val="multilevel"/>
    <w:tmpl w:val="B216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837D8"/>
    <w:multiLevelType w:val="multilevel"/>
    <w:tmpl w:val="22DE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B6139E"/>
    <w:multiLevelType w:val="multilevel"/>
    <w:tmpl w:val="8E7A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75AF6"/>
    <w:multiLevelType w:val="multilevel"/>
    <w:tmpl w:val="C3CA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D141CF"/>
    <w:multiLevelType w:val="multilevel"/>
    <w:tmpl w:val="ACC2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08676F"/>
    <w:multiLevelType w:val="multilevel"/>
    <w:tmpl w:val="D48E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96A6F"/>
    <w:multiLevelType w:val="multilevel"/>
    <w:tmpl w:val="F352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09009B"/>
    <w:multiLevelType w:val="hybridMultilevel"/>
    <w:tmpl w:val="EC540A86"/>
    <w:lvl w:ilvl="0" w:tplc="830495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81874B2"/>
    <w:multiLevelType w:val="hybridMultilevel"/>
    <w:tmpl w:val="4964E15A"/>
    <w:lvl w:ilvl="0" w:tplc="FBE6514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E499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20705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C001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366CE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440D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50B6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FEC4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8C824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DD93614"/>
    <w:multiLevelType w:val="hybridMultilevel"/>
    <w:tmpl w:val="B63C9778"/>
    <w:lvl w:ilvl="0" w:tplc="3EFCAF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A21070">
      <w:start w:val="1"/>
      <w:numFmt w:val="bullet"/>
      <w:lvlText w:val="o"/>
      <w:lvlJc w:val="left"/>
      <w:pPr>
        <w:ind w:left="1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1E571A">
      <w:start w:val="1"/>
      <w:numFmt w:val="bullet"/>
      <w:lvlText w:val="▪"/>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EE9820">
      <w:start w:val="1"/>
      <w:numFmt w:val="bullet"/>
      <w:lvlText w:val="•"/>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B4940E">
      <w:start w:val="1"/>
      <w:numFmt w:val="bullet"/>
      <w:lvlText w:val="o"/>
      <w:lvlJc w:val="left"/>
      <w:pPr>
        <w:ind w:left="3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403D14">
      <w:start w:val="1"/>
      <w:numFmt w:val="bullet"/>
      <w:lvlText w:val="▪"/>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DE138E">
      <w:start w:val="1"/>
      <w:numFmt w:val="bullet"/>
      <w:lvlText w:val="•"/>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880C88">
      <w:start w:val="1"/>
      <w:numFmt w:val="bullet"/>
      <w:lvlText w:val="o"/>
      <w:lvlJc w:val="left"/>
      <w:pPr>
        <w:ind w:left="5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C6CC8A">
      <w:start w:val="1"/>
      <w:numFmt w:val="bullet"/>
      <w:lvlText w:val="▪"/>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FC86E97"/>
    <w:multiLevelType w:val="multilevel"/>
    <w:tmpl w:val="E90A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8"/>
  </w:num>
  <w:num w:numId="4">
    <w:abstractNumId w:val="24"/>
  </w:num>
  <w:num w:numId="5">
    <w:abstractNumId w:val="12"/>
  </w:num>
  <w:num w:numId="6">
    <w:abstractNumId w:val="25"/>
  </w:num>
  <w:num w:numId="7">
    <w:abstractNumId w:val="23"/>
  </w:num>
  <w:num w:numId="8">
    <w:abstractNumId w:val="5"/>
  </w:num>
  <w:num w:numId="9">
    <w:abstractNumId w:val="4"/>
  </w:num>
  <w:num w:numId="10">
    <w:abstractNumId w:val="26"/>
  </w:num>
  <w:num w:numId="11">
    <w:abstractNumId w:val="9"/>
  </w:num>
  <w:num w:numId="12">
    <w:abstractNumId w:val="2"/>
  </w:num>
  <w:num w:numId="13">
    <w:abstractNumId w:val="15"/>
  </w:num>
  <w:num w:numId="14">
    <w:abstractNumId w:val="6"/>
  </w:num>
  <w:num w:numId="15">
    <w:abstractNumId w:val="11"/>
  </w:num>
  <w:num w:numId="16">
    <w:abstractNumId w:val="16"/>
  </w:num>
  <w:num w:numId="17">
    <w:abstractNumId w:val="17"/>
  </w:num>
  <w:num w:numId="18">
    <w:abstractNumId w:val="10"/>
  </w:num>
  <w:num w:numId="19">
    <w:abstractNumId w:val="20"/>
  </w:num>
  <w:num w:numId="20">
    <w:abstractNumId w:val="3"/>
  </w:num>
  <w:num w:numId="21">
    <w:abstractNumId w:val="21"/>
  </w:num>
  <w:num w:numId="22">
    <w:abstractNumId w:val="14"/>
  </w:num>
  <w:num w:numId="23">
    <w:abstractNumId w:val="1"/>
  </w:num>
  <w:num w:numId="24">
    <w:abstractNumId w:val="7"/>
  </w:num>
  <w:num w:numId="25">
    <w:abstractNumId w:val="22"/>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C1"/>
    <w:rsid w:val="00361D09"/>
    <w:rsid w:val="004254C1"/>
    <w:rsid w:val="004539D1"/>
    <w:rsid w:val="0067208B"/>
    <w:rsid w:val="00944253"/>
    <w:rsid w:val="00B05631"/>
    <w:rsid w:val="00BA5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2CCE"/>
  <w15:docId w15:val="{5153E12D-65EB-474E-9004-4B2C19DF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304"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8"/>
    </w:rPr>
  </w:style>
  <w:style w:type="paragraph" w:styleId="Heading3">
    <w:name w:val="heading 3"/>
    <w:basedOn w:val="Normal"/>
    <w:next w:val="Normal"/>
    <w:link w:val="Heading3Char"/>
    <w:uiPriority w:val="9"/>
    <w:semiHidden/>
    <w:unhideWhenUsed/>
    <w:qFormat/>
    <w:rsid w:val="00361D0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28"/>
    </w:rPr>
  </w:style>
  <w:style w:type="paragraph" w:styleId="TOC1">
    <w:name w:val="toc 1"/>
    <w:hidden/>
    <w:pPr>
      <w:spacing w:after="76"/>
      <w:ind w:left="25" w:right="23" w:hanging="10"/>
    </w:pPr>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A5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995"/>
    <w:rPr>
      <w:rFonts w:ascii="Segoe UI" w:eastAsia="Calibri" w:hAnsi="Segoe UI" w:cs="Segoe UI"/>
      <w:color w:val="000000"/>
      <w:sz w:val="18"/>
      <w:szCs w:val="18"/>
    </w:rPr>
  </w:style>
  <w:style w:type="paragraph" w:styleId="Header">
    <w:name w:val="header"/>
    <w:basedOn w:val="Normal"/>
    <w:link w:val="HeaderChar"/>
    <w:uiPriority w:val="99"/>
    <w:unhideWhenUsed/>
    <w:rsid w:val="00BA5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995"/>
    <w:rPr>
      <w:rFonts w:ascii="Calibri" w:eastAsia="Calibri" w:hAnsi="Calibri" w:cs="Calibri"/>
      <w:color w:val="000000"/>
      <w:sz w:val="24"/>
    </w:rPr>
  </w:style>
  <w:style w:type="character" w:customStyle="1" w:styleId="Heading3Char">
    <w:name w:val="Heading 3 Char"/>
    <w:basedOn w:val="DefaultParagraphFont"/>
    <w:link w:val="Heading3"/>
    <w:uiPriority w:val="9"/>
    <w:semiHidden/>
    <w:rsid w:val="00361D0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3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Bangabandhu Primary School</vt:lpstr>
    </vt:vector>
  </TitlesOfParts>
  <Company>St Edmunds Primary RC School</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Bangabandhu Primary School</dc:title>
  <dc:subject/>
  <dc:creator>CPhillips</dc:creator>
  <cp:keywords/>
  <cp:lastModifiedBy>Antonis Antoniou</cp:lastModifiedBy>
  <cp:revision>3</cp:revision>
  <cp:lastPrinted>2026-01-27T11:09:00Z</cp:lastPrinted>
  <dcterms:created xsi:type="dcterms:W3CDTF">2026-02-09T13:43:00Z</dcterms:created>
  <dcterms:modified xsi:type="dcterms:W3CDTF">2026-02-26T12:44:00Z</dcterms:modified>
</cp:coreProperties>
</file>